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A856C" w14:textId="77777777" w:rsidR="00AE0FE6" w:rsidRDefault="00AE0FE6" w:rsidP="00CF6932">
      <w:pPr>
        <w:pStyle w:val="a9"/>
      </w:pPr>
    </w:p>
    <w:p w14:paraId="6BA470A4" w14:textId="346FF584" w:rsidR="005F7F08" w:rsidRDefault="00AE0FE6" w:rsidP="00CF6932">
      <w:pPr>
        <w:pStyle w:val="a9"/>
      </w:pPr>
      <w:r>
        <w:rPr>
          <w:noProof/>
        </w:rPr>
        <w:drawing>
          <wp:inline distT="0" distB="0" distL="0" distR="0" wp14:anchorId="6A0254B8" wp14:editId="2B5D494C">
            <wp:extent cx="2051050" cy="2051050"/>
            <wp:effectExtent l="0" t="0" r="6350" b="6350"/>
            <wp:docPr id="1844936108" name="Рисунок 2" descr="Cоглашение процентного займа ~ Interest Loan Agreement: Miripravo.ru - Публикация № F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оглашение процентного займа ~ Interest Loan Agreement: Miripravo.ru - Публикация № F1.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5470" cy="2055470"/>
                    </a:xfrm>
                    <a:prstGeom prst="rect">
                      <a:avLst/>
                    </a:prstGeom>
                    <a:noFill/>
                    <a:ln>
                      <a:noFill/>
                    </a:ln>
                  </pic:spPr>
                </pic:pic>
              </a:graphicData>
            </a:graphic>
          </wp:inline>
        </w:drawing>
      </w:r>
    </w:p>
    <w:p w14:paraId="5BDD424F" w14:textId="01DDC7DA" w:rsidR="00CF6932" w:rsidRPr="00AE0FE6" w:rsidRDefault="0027749F" w:rsidP="00CF6932">
      <w:pPr>
        <w:pStyle w:val="a9"/>
        <w:rPr>
          <w:lang w:val="ru-RU"/>
        </w:rPr>
      </w:pPr>
      <w:r>
        <w:rPr>
          <w:lang w:val="ru-RU"/>
        </w:rPr>
        <w:t>Договор</w:t>
      </w:r>
      <w:r w:rsidR="005F7F08" w:rsidRPr="00AE0FE6">
        <w:rPr>
          <w:lang w:val="ru-RU"/>
        </w:rPr>
        <w:t xml:space="preserve"> </w:t>
      </w:r>
      <w:r w:rsidR="00AE0FE6" w:rsidRPr="00AE0FE6">
        <w:rPr>
          <w:lang w:val="ru-RU"/>
        </w:rPr>
        <w:t>(</w:t>
      </w:r>
      <w:r w:rsidR="005F7F08" w:rsidRPr="00AE0FE6">
        <w:rPr>
          <w:lang w:val="ru-RU"/>
        </w:rPr>
        <w:t>процентного</w:t>
      </w:r>
      <w:r w:rsidR="00AE0FE6" w:rsidRPr="00AE0FE6">
        <w:rPr>
          <w:lang w:val="ru-RU"/>
        </w:rPr>
        <w:t>)</w:t>
      </w:r>
      <w:r w:rsidR="005F7F08" w:rsidRPr="00AE0FE6">
        <w:rPr>
          <w:lang w:val="ru-RU"/>
        </w:rPr>
        <w:t xml:space="preserve"> займа</w:t>
      </w:r>
    </w:p>
    <w:p w14:paraId="1E8223A3" w14:textId="7892A982" w:rsidR="008E4B93" w:rsidRPr="00AE0FE6" w:rsidRDefault="005F7F08" w:rsidP="00CF6932">
      <w:pPr>
        <w:pStyle w:val="a9"/>
        <w:rPr>
          <w:lang w:val="ru-RU"/>
        </w:rPr>
      </w:pPr>
      <w:r w:rsidRPr="00CF6932">
        <w:t>Loan</w:t>
      </w:r>
      <w:r w:rsidRPr="00AE0FE6">
        <w:rPr>
          <w:lang w:val="ru-RU"/>
        </w:rPr>
        <w:t xml:space="preserve"> </w:t>
      </w:r>
      <w:r w:rsidR="00AE0FE6" w:rsidRPr="00AE0FE6">
        <w:rPr>
          <w:lang w:val="ru-RU"/>
        </w:rPr>
        <w:t>(</w:t>
      </w:r>
      <w:proofErr w:type="spellStart"/>
      <w:r w:rsidR="00AE0FE6" w:rsidRPr="00AE0FE6">
        <w:rPr>
          <w:lang w:val="ru-RU"/>
        </w:rPr>
        <w:t>Interest</w:t>
      </w:r>
      <w:proofErr w:type="spellEnd"/>
      <w:r w:rsidR="00AE0FE6" w:rsidRPr="00AE0FE6">
        <w:rPr>
          <w:lang w:val="ru-RU"/>
        </w:rPr>
        <w:t>)</w:t>
      </w:r>
      <w:r w:rsidR="00AE0FE6" w:rsidRPr="0027749F">
        <w:rPr>
          <w:lang w:val="ru-RU"/>
        </w:rPr>
        <w:t xml:space="preserve"> </w:t>
      </w:r>
      <w:r w:rsidRPr="00CF6932">
        <w:t>Agreement</w:t>
      </w:r>
    </w:p>
    <w:p w14:paraId="7821181E" w14:textId="77777777" w:rsidR="00AE0FE6" w:rsidRPr="00AE0FE6" w:rsidRDefault="00AE0FE6" w:rsidP="00CF6932">
      <w:pPr>
        <w:pStyle w:val="a9"/>
        <w:rPr>
          <w:lang w:val="ru-RU"/>
        </w:rPr>
      </w:pPr>
    </w:p>
    <w:p w14:paraId="13AB13A8" w14:textId="77777777" w:rsidR="00AE0FE6" w:rsidRPr="00AE0FE6" w:rsidRDefault="00AE0FE6" w:rsidP="00AE0FE6">
      <w:pPr>
        <w:widowControl/>
        <w:spacing w:line="360" w:lineRule="auto"/>
        <w:jc w:val="center"/>
        <w:rPr>
          <w:rFonts w:eastAsia="Times New Roman"/>
          <w:sz w:val="32"/>
          <w:szCs w:val="32"/>
        </w:rPr>
      </w:pPr>
      <w:r w:rsidRPr="00AE0FE6">
        <w:rPr>
          <w:rFonts w:eastAsia="Times New Roman"/>
          <w:sz w:val="32"/>
          <w:szCs w:val="32"/>
        </w:rPr>
        <w:t>(на русском и английском языках)</w:t>
      </w:r>
    </w:p>
    <w:p w14:paraId="251DE209" w14:textId="77777777" w:rsidR="00AE0FE6" w:rsidRPr="00AE0FE6" w:rsidRDefault="00AE0FE6" w:rsidP="00AE0FE6">
      <w:pPr>
        <w:widowControl/>
        <w:spacing w:line="360" w:lineRule="auto"/>
        <w:jc w:val="center"/>
        <w:rPr>
          <w:rFonts w:eastAsia="Times New Roman"/>
          <w:sz w:val="32"/>
          <w:szCs w:val="32"/>
        </w:rPr>
      </w:pPr>
    </w:p>
    <w:p w14:paraId="06752A1F" w14:textId="01CFC97F" w:rsidR="00AE0FE6" w:rsidRPr="00AE0FE6" w:rsidRDefault="00000000" w:rsidP="00AE0FE6">
      <w:pPr>
        <w:widowControl/>
        <w:spacing w:line="360" w:lineRule="auto"/>
        <w:jc w:val="center"/>
        <w:rPr>
          <w:rFonts w:eastAsia="Times New Roman"/>
          <w:sz w:val="28"/>
          <w:szCs w:val="28"/>
        </w:rPr>
      </w:pPr>
      <w:hyperlink r:id="rId8" w:history="1">
        <w:r w:rsidR="0027749F">
          <w:rPr>
            <w:rFonts w:eastAsia="Times New Roman"/>
            <w:color w:val="4472C4" w:themeColor="accent1"/>
            <w:sz w:val="28"/>
            <w:szCs w:val="28"/>
          </w:rPr>
          <w:t>https://miripravo.ru/f1-a2</w:t>
        </w:r>
      </w:hyperlink>
    </w:p>
    <w:p w14:paraId="57DD993D" w14:textId="77777777" w:rsidR="00AE0FE6" w:rsidRPr="00AE0FE6" w:rsidRDefault="00AE0FE6" w:rsidP="00AE0FE6">
      <w:pPr>
        <w:widowControl/>
        <w:spacing w:line="360" w:lineRule="auto"/>
        <w:jc w:val="center"/>
        <w:rPr>
          <w:rFonts w:eastAsia="Times New Roman"/>
          <w:sz w:val="28"/>
          <w:szCs w:val="28"/>
        </w:rPr>
      </w:pPr>
      <w:bookmarkStart w:id="0" w:name="_Hlk146878849"/>
      <w:r w:rsidRPr="00AE0FE6">
        <w:rPr>
          <w:rFonts w:eastAsia="Times New Roman" w:hint="eastAsia"/>
          <w:sz w:val="28"/>
          <w:szCs w:val="28"/>
        </w:rPr>
        <w:t>↑</w:t>
      </w:r>
    </w:p>
    <w:p w14:paraId="6B4C98EB" w14:textId="71605A3E" w:rsidR="00AE0FE6" w:rsidRPr="00AE0FE6" w:rsidRDefault="00AE0FE6" w:rsidP="00AE0FE6">
      <w:pPr>
        <w:widowControl/>
        <w:spacing w:line="360" w:lineRule="auto"/>
        <w:jc w:val="center"/>
        <w:rPr>
          <w:rFonts w:eastAsia="Times New Roman"/>
        </w:rPr>
      </w:pPr>
      <w:r w:rsidRPr="00AE0FE6">
        <w:rPr>
          <w:rFonts w:eastAsia="Times New Roman"/>
        </w:rPr>
        <w:t>[</w:t>
      </w:r>
      <w:r w:rsidR="0027749F">
        <w:rPr>
          <w:rFonts w:eastAsia="Times New Roman"/>
        </w:rPr>
        <w:t xml:space="preserve">иные </w:t>
      </w:r>
      <w:r w:rsidRPr="00AE0FE6">
        <w:rPr>
          <w:rFonts w:eastAsia="Times New Roman"/>
        </w:rPr>
        <w:t xml:space="preserve">международные контракты </w:t>
      </w:r>
      <w:r w:rsidR="0027749F">
        <w:rPr>
          <w:rFonts w:eastAsia="Times New Roman"/>
        </w:rPr>
        <w:t>займа и коммерческого кредита</w:t>
      </w:r>
      <w:r w:rsidRPr="00AE0FE6">
        <w:rPr>
          <w:rFonts w:eastAsia="Times New Roman"/>
        </w:rPr>
        <w:t>]</w:t>
      </w:r>
    </w:p>
    <w:bookmarkEnd w:id="0"/>
    <w:p w14:paraId="019DF8F6" w14:textId="77777777" w:rsidR="00984D17" w:rsidRPr="0027749F" w:rsidRDefault="00984D17" w:rsidP="003F0A3B"/>
    <w:p w14:paraId="2464B98E" w14:textId="77777777" w:rsidR="009E6613" w:rsidRPr="0027749F" w:rsidRDefault="00FB5732" w:rsidP="003F0A3B">
      <w:r w:rsidRPr="0027749F">
        <w:br w:type="page"/>
      </w:r>
    </w:p>
    <w:tbl>
      <w:tblPr>
        <w:tblStyle w:val="ac"/>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19"/>
      </w:tblGrid>
      <w:tr w:rsidR="007C0B30" w14:paraId="6A378A0E" w14:textId="77777777">
        <w:tc>
          <w:tcPr>
            <w:tcW w:w="2500" w:type="pct"/>
          </w:tcPr>
          <w:p w14:paraId="472F3B4D" w14:textId="63C1611C" w:rsidR="002A2EF6" w:rsidRDefault="002A2EF6" w:rsidP="002A2EF6">
            <w:r>
              <w:lastRenderedPageBreak/>
              <w:t>Настоящ</w:t>
            </w:r>
            <w:r w:rsidR="005C2B45">
              <w:t>ий</w:t>
            </w:r>
            <w:r w:rsidR="002E1E37">
              <w:t xml:space="preserve"> </w:t>
            </w:r>
            <w:r w:rsidR="005C2B45">
              <w:rPr>
                <w:b/>
                <w:bCs/>
              </w:rPr>
              <w:t>Договор</w:t>
            </w:r>
            <w:r w:rsidR="00A25167">
              <w:rPr>
                <w:b/>
                <w:bCs/>
              </w:rPr>
              <w:t xml:space="preserve"> </w:t>
            </w:r>
            <w:r w:rsidR="002E1E37" w:rsidRPr="002E1E37">
              <w:rPr>
                <w:b/>
                <w:bCs/>
              </w:rPr>
              <w:t>займ</w:t>
            </w:r>
            <w:r w:rsidR="00AE0FE6">
              <w:rPr>
                <w:b/>
                <w:bCs/>
              </w:rPr>
              <w:t>а</w:t>
            </w:r>
            <w:r>
              <w:t xml:space="preserve"> составлен, подписан и вступил в силу </w:t>
            </w:r>
            <w:r>
              <w:rPr>
                <w:highlight w:val="yellow"/>
              </w:rPr>
              <w:t>&lt;дата&gt;</w:t>
            </w:r>
            <w:r>
              <w:t xml:space="preserve"> между:</w:t>
            </w:r>
          </w:p>
          <w:p w14:paraId="7A02DF95" w14:textId="77777777" w:rsidR="002A2EF6" w:rsidRPr="008E4B93" w:rsidRDefault="002A2EF6" w:rsidP="002A2EF6"/>
          <w:p w14:paraId="5B486125" w14:textId="77777777" w:rsidR="007E1C65" w:rsidRPr="008E4B93" w:rsidRDefault="007E1C65" w:rsidP="002A2EF6"/>
          <w:p w14:paraId="02C3B8C3" w14:textId="77777777" w:rsidR="002A2EF6" w:rsidRDefault="002A2EF6" w:rsidP="002A2EF6">
            <w:r>
              <w:t xml:space="preserve">1. </w:t>
            </w:r>
            <w:r w:rsidR="007F5FF6" w:rsidRPr="007F5FF6">
              <w:t>_____</w:t>
            </w:r>
            <w:r w:rsidR="007F5FF6">
              <w:rPr>
                <w:lang w:val="en-US"/>
              </w:rPr>
              <w:t>X</w:t>
            </w:r>
            <w:r w:rsidR="007F5FF6" w:rsidRPr="007F5FF6">
              <w:t>_______</w:t>
            </w:r>
            <w:r>
              <w:t xml:space="preserve">., компанией созданной и существующей по законодательству </w:t>
            </w:r>
            <w:r w:rsidR="007F5FF6" w:rsidRPr="007F5FF6">
              <w:t>________</w:t>
            </w:r>
            <w:r>
              <w:t xml:space="preserve">, имеющей юридический адрес </w:t>
            </w:r>
            <w:r w:rsidR="007F5FF6" w:rsidRPr="007F5FF6">
              <w:t>________________________</w:t>
            </w:r>
            <w:r>
              <w:t>, данное выражение включает всех правопреемников Х, именуемое в дальнейшем "</w:t>
            </w:r>
            <w:r w:rsidR="007F5FF6">
              <w:t>Займодавец</w:t>
            </w:r>
            <w:r>
              <w:t>", и</w:t>
            </w:r>
          </w:p>
          <w:p w14:paraId="2993CF08" w14:textId="77777777" w:rsidR="002A2EF6" w:rsidRDefault="002A2EF6" w:rsidP="002A2EF6"/>
          <w:p w14:paraId="267A369C" w14:textId="77777777" w:rsidR="002A2EF6" w:rsidRPr="009D78D3" w:rsidRDefault="002A2EF6" w:rsidP="002A2EF6">
            <w:r>
              <w:t xml:space="preserve">2. </w:t>
            </w:r>
            <w:r w:rsidR="007F5FF6">
              <w:t>______</w:t>
            </w:r>
            <w:r w:rsidR="00366650">
              <w:rPr>
                <w:lang w:val="en-US"/>
              </w:rPr>
              <w:t>Z</w:t>
            </w:r>
            <w:r w:rsidR="007F5FF6">
              <w:t>_______</w:t>
            </w:r>
            <w:r>
              <w:t xml:space="preserve">, компанией созданной и существующей по законодательству </w:t>
            </w:r>
            <w:r w:rsidR="007F5FF6">
              <w:t>____</w:t>
            </w:r>
            <w:r>
              <w:t xml:space="preserve">, имеющей юридический адрес </w:t>
            </w:r>
            <w:r w:rsidR="007F5FF6">
              <w:t>__________</w:t>
            </w:r>
            <w:r>
              <w:t xml:space="preserve">, данное выражение включает всех правопреемников </w:t>
            </w:r>
            <w:r w:rsidR="00366650">
              <w:rPr>
                <w:lang w:val="en-US"/>
              </w:rPr>
              <w:t>Z</w:t>
            </w:r>
            <w:r>
              <w:t xml:space="preserve">, именуемое в дальнейшем </w:t>
            </w:r>
            <w:r w:rsidR="00366650" w:rsidRPr="009D78D3">
              <w:t>"</w:t>
            </w:r>
            <w:r w:rsidR="007F5FF6">
              <w:t>Заемщик</w:t>
            </w:r>
            <w:r w:rsidR="00366650" w:rsidRPr="009D78D3">
              <w:t>"</w:t>
            </w:r>
            <w:r w:rsidR="005A254C" w:rsidRPr="009D78D3">
              <w:t>,</w:t>
            </w:r>
          </w:p>
          <w:p w14:paraId="398DBAD7" w14:textId="77777777" w:rsidR="002A2EF6" w:rsidRDefault="002A2EF6" w:rsidP="002A2EF6"/>
          <w:p w14:paraId="47056821" w14:textId="77777777" w:rsidR="008F4528" w:rsidRPr="009D78D3" w:rsidRDefault="008F4528" w:rsidP="002A2EF6"/>
          <w:p w14:paraId="0D459E7A" w14:textId="77777777" w:rsidR="00366650" w:rsidRPr="009D78D3" w:rsidRDefault="00366650" w:rsidP="002A2EF6"/>
          <w:p w14:paraId="42DD7607" w14:textId="77777777" w:rsidR="002A2EF6" w:rsidRPr="009D78D3" w:rsidRDefault="007F5FF6" w:rsidP="002A2EF6">
            <w:r>
              <w:t>ЗАЙМОДАВЕЦ</w:t>
            </w:r>
            <w:r w:rsidR="002A2EF6">
              <w:t xml:space="preserve"> И </w:t>
            </w:r>
            <w:r>
              <w:t>ЗАЕМЩИК</w:t>
            </w:r>
            <w:r w:rsidR="002A2EF6">
              <w:t xml:space="preserve"> УПОМИНАЮТСЯ В ДАЛЬНЕЙШЕМ ПО ОТДЕЛЬНОСТИ КАК "СТО</w:t>
            </w:r>
            <w:r w:rsidR="005A254C">
              <w:t>РОНА", А ВМЕСТЕ - КАК "СТОРОНЫ"</w:t>
            </w:r>
            <w:r w:rsidR="005A254C" w:rsidRPr="009D78D3">
              <w:t>,</w:t>
            </w:r>
          </w:p>
          <w:p w14:paraId="4505BDDD" w14:textId="77777777" w:rsidR="002A2EF6" w:rsidRPr="009D78D3" w:rsidRDefault="002A2EF6" w:rsidP="002A2EF6"/>
          <w:p w14:paraId="0851A087" w14:textId="77777777" w:rsidR="00366650" w:rsidRPr="009D78D3" w:rsidRDefault="00366650" w:rsidP="002A2EF6"/>
          <w:p w14:paraId="3E881B55" w14:textId="77777777" w:rsidR="001F0B13" w:rsidRPr="001F0B13" w:rsidRDefault="001F0B13" w:rsidP="001F0B13">
            <w:r>
              <w:t>ПРИНИМАЯ ВО ВНИМАНИЕ, ЧТО</w:t>
            </w:r>
          </w:p>
          <w:p w14:paraId="068D5FE1" w14:textId="77777777" w:rsidR="001F0B13" w:rsidRPr="001F0B13" w:rsidRDefault="001F0B13" w:rsidP="002A2EF6"/>
          <w:p w14:paraId="63CF8874" w14:textId="625CC1AB" w:rsidR="001F0B13" w:rsidRPr="00E838A3" w:rsidRDefault="001F0B13" w:rsidP="001F0B13">
            <w:r w:rsidRPr="00E838A3">
              <w:t>ПОСКОЛЬКУ</w:t>
            </w:r>
            <w:r w:rsidR="00C93D0E">
              <w:t>,</w:t>
            </w:r>
            <w:r w:rsidRPr="00E838A3">
              <w:t xml:space="preserve"> Заемщик желает получить от </w:t>
            </w:r>
            <w:r>
              <w:t>Займодавца</w:t>
            </w:r>
            <w:r w:rsidRPr="00E838A3">
              <w:t xml:space="preserve"> </w:t>
            </w:r>
            <w:r w:rsidR="002E3DCD">
              <w:t>З</w:t>
            </w:r>
            <w:r>
              <w:t>айм</w:t>
            </w:r>
            <w:r w:rsidRPr="00E838A3">
              <w:t xml:space="preserve"> в сумме </w:t>
            </w:r>
            <w:r w:rsidR="00BC2E2E">
              <w:rPr>
                <w:i/>
                <w:iCs/>
              </w:rPr>
              <w:t>[</w:t>
            </w:r>
            <w:r w:rsidRPr="00A4129E">
              <w:rPr>
                <w:i/>
                <w:iCs/>
              </w:rPr>
              <w:t>С</w:t>
            </w:r>
            <w:r w:rsidR="00A4129E">
              <w:rPr>
                <w:i/>
                <w:iCs/>
              </w:rPr>
              <w:t>умма</w:t>
            </w:r>
            <w:r w:rsidR="00BC2E2E" w:rsidRPr="00A10FDE">
              <w:rPr>
                <w:i/>
                <w:iCs/>
              </w:rPr>
              <w:t>]</w:t>
            </w:r>
            <w:r w:rsidRPr="00E838A3">
              <w:t xml:space="preserve"> (</w:t>
            </w:r>
            <w:r w:rsidR="00C93D0E">
              <w:t xml:space="preserve">далее </w:t>
            </w:r>
            <w:r>
              <w:t>"</w:t>
            </w:r>
            <w:r w:rsidR="00C93D0E">
              <w:t>Займ</w:t>
            </w:r>
            <w:r>
              <w:t>"</w:t>
            </w:r>
            <w:r w:rsidRPr="00E838A3">
              <w:t xml:space="preserve">); и </w:t>
            </w:r>
          </w:p>
          <w:p w14:paraId="75B6020D" w14:textId="77777777" w:rsidR="003409A6" w:rsidRPr="001F0B13" w:rsidRDefault="003409A6" w:rsidP="002A2EF6"/>
          <w:p w14:paraId="5BDB3BD1" w14:textId="42490C18" w:rsidR="002E3DCD" w:rsidRPr="002E3DCD" w:rsidRDefault="002E3DCD" w:rsidP="002E3DCD">
            <w:r w:rsidRPr="00E838A3">
              <w:t>ПОСКОЛЬКУ</w:t>
            </w:r>
            <w:r>
              <w:t>, Займодавец</w:t>
            </w:r>
            <w:r w:rsidRPr="00E838A3">
              <w:t xml:space="preserve"> желает </w:t>
            </w:r>
            <w:r w:rsidR="0039487D">
              <w:t>предоставить</w:t>
            </w:r>
            <w:r w:rsidRPr="00E838A3">
              <w:t xml:space="preserve"> Заемщику </w:t>
            </w:r>
            <w:r>
              <w:t>Займ</w:t>
            </w:r>
            <w:r w:rsidRPr="00E838A3">
              <w:t xml:space="preserve"> для </w:t>
            </w:r>
            <w:r w:rsidR="00BC2E2E" w:rsidRPr="00BC2E2E">
              <w:rPr>
                <w:i/>
                <w:iCs/>
                <w:caps/>
              </w:rPr>
              <w:t>[</w:t>
            </w:r>
            <w:r w:rsidR="00A4129E" w:rsidRPr="00BC2E2E">
              <w:rPr>
                <w:i/>
                <w:iCs/>
                <w:caps/>
              </w:rPr>
              <w:t>Указать цель займа, например, пополнение оборотных средств и т.п.</w:t>
            </w:r>
            <w:r w:rsidR="00BC2E2E" w:rsidRPr="00BC2E2E">
              <w:rPr>
                <w:i/>
                <w:iCs/>
                <w:caps/>
              </w:rPr>
              <w:t>]</w:t>
            </w:r>
            <w:r>
              <w:t>,</w:t>
            </w:r>
            <w:r w:rsidRPr="002E3DCD">
              <w:t xml:space="preserve"> </w:t>
            </w:r>
            <w:r>
              <w:t>и</w:t>
            </w:r>
          </w:p>
          <w:p w14:paraId="0492B299" w14:textId="77777777" w:rsidR="002E3DCD" w:rsidRDefault="002E3DCD" w:rsidP="002E3DCD"/>
          <w:p w14:paraId="0ADA50C2" w14:textId="70A3F99D" w:rsidR="002E3DCD" w:rsidRPr="00E838A3" w:rsidRDefault="002E3DCD" w:rsidP="002E3DCD">
            <w:r w:rsidRPr="00E838A3">
              <w:t>ПОСКОЛЬКУ</w:t>
            </w:r>
            <w:r>
              <w:t>,</w:t>
            </w:r>
            <w:r w:rsidRPr="00E838A3">
              <w:t xml:space="preserve"> </w:t>
            </w:r>
            <w:r>
              <w:t>обязательство</w:t>
            </w:r>
            <w:r w:rsidRPr="00E838A3">
              <w:t xml:space="preserve"> Заемщика вернуть </w:t>
            </w:r>
            <w:r>
              <w:t>Займ</w:t>
            </w:r>
            <w:r w:rsidRPr="00E838A3">
              <w:t xml:space="preserve"> будет засвидетельствовано простым </w:t>
            </w:r>
            <w:r w:rsidR="00F81D7A">
              <w:t>Долгов</w:t>
            </w:r>
            <w:r w:rsidR="00A10FDE">
              <w:t>ы</w:t>
            </w:r>
            <w:r w:rsidR="00F81D7A">
              <w:t>м обязательств</w:t>
            </w:r>
            <w:r w:rsidR="00A10FDE">
              <w:t>о</w:t>
            </w:r>
            <w:r w:rsidRPr="00E838A3">
              <w:t xml:space="preserve">м в форме приведенной в Приложении А </w:t>
            </w:r>
            <w:r w:rsidR="001F5C86">
              <w:t xml:space="preserve">к настоящему </w:t>
            </w:r>
            <w:r w:rsidR="005C2B45">
              <w:lastRenderedPageBreak/>
              <w:t>Договору</w:t>
            </w:r>
            <w:r w:rsidR="001F5C86">
              <w:t xml:space="preserve"> </w:t>
            </w:r>
            <w:r w:rsidRPr="00E838A3">
              <w:t>(</w:t>
            </w:r>
            <w:r>
              <w:t>"</w:t>
            </w:r>
            <w:r w:rsidR="00EB5F28">
              <w:t>Долговое обязательство</w:t>
            </w:r>
            <w:r>
              <w:t>"</w:t>
            </w:r>
            <w:r w:rsidRPr="00E838A3">
              <w:t xml:space="preserve">), Заемщик подготавливает и представляет </w:t>
            </w:r>
            <w:r w:rsidR="009F1E73">
              <w:t>Займодавцу</w:t>
            </w:r>
            <w:r w:rsidRPr="00E838A3">
              <w:t xml:space="preserve"> </w:t>
            </w:r>
            <w:r w:rsidR="00EB5F28">
              <w:t>Долговое обязательство</w:t>
            </w:r>
            <w:r w:rsidRPr="00E838A3">
              <w:t xml:space="preserve"> одновременно с настоящим </w:t>
            </w:r>
            <w:proofErr w:type="spellStart"/>
            <w:r w:rsidR="005C2B45">
              <w:t>Договор</w:t>
            </w:r>
            <w:r w:rsidRPr="00E838A3">
              <w:t>м</w:t>
            </w:r>
            <w:proofErr w:type="spellEnd"/>
            <w:r w:rsidRPr="00E838A3">
              <w:t>.</w:t>
            </w:r>
          </w:p>
          <w:p w14:paraId="7458C64A" w14:textId="77777777" w:rsidR="002E3DCD" w:rsidRPr="00E838A3" w:rsidRDefault="002E3DCD" w:rsidP="002E3DCD"/>
          <w:p w14:paraId="0CBBFE58" w14:textId="27E1D9F7" w:rsidR="002A2EF6" w:rsidRDefault="002E3DCD" w:rsidP="002A2EF6">
            <w:r w:rsidRPr="00E838A3">
              <w:t>ПОСКОЛЬКУ</w:t>
            </w:r>
            <w:r>
              <w:t xml:space="preserve">, </w:t>
            </w:r>
            <w:r w:rsidR="002A2EF6">
              <w:t>Стороны совместно заявляют, что они имеют полномочия и желание заключить настоящ</w:t>
            </w:r>
            <w:r w:rsidR="00202E19">
              <w:t>ее</w:t>
            </w:r>
            <w:r w:rsidR="002A2EF6">
              <w:t xml:space="preserve"> </w:t>
            </w:r>
            <w:r w:rsidR="005C2B45">
              <w:t>Договор</w:t>
            </w:r>
            <w:r w:rsidR="002A2EF6">
              <w:t>;</w:t>
            </w:r>
          </w:p>
          <w:p w14:paraId="23193A61" w14:textId="77777777" w:rsidR="002A2EF6" w:rsidRDefault="002A2EF6" w:rsidP="002A2EF6"/>
          <w:p w14:paraId="19E16EDC" w14:textId="77777777" w:rsidR="003A361B" w:rsidRPr="009D78D3" w:rsidRDefault="002A2EF6" w:rsidP="002A2EF6">
            <w:r>
              <w:t>НАСТОЯЩИМ УДОСТОВЕРЯЕТСЯ, ЧТО, принимая во внимание исходные предпосылки и взаимные обязательства, изложенные ниже, Стороны договорились о нижеследующем:</w:t>
            </w:r>
          </w:p>
          <w:p w14:paraId="7866BCAB" w14:textId="77777777" w:rsidR="00366650" w:rsidRPr="009D78D3" w:rsidRDefault="00366650" w:rsidP="002A2EF6"/>
          <w:p w14:paraId="1860E8A8" w14:textId="77777777" w:rsidR="009D78D3" w:rsidRDefault="00202E19" w:rsidP="009D78D3">
            <w:r w:rsidRPr="009F1E73">
              <w:t>(</w:t>
            </w:r>
            <w:r w:rsidR="006D065C">
              <w:rPr>
                <w:highlight w:val="yellow"/>
              </w:rPr>
              <w:t>В</w:t>
            </w:r>
            <w:r w:rsidRPr="00202E19">
              <w:rPr>
                <w:highlight w:val="yellow"/>
              </w:rPr>
              <w:t>ариант</w:t>
            </w:r>
            <w:r w:rsidRPr="009F1E73">
              <w:rPr>
                <w:highlight w:val="yellow"/>
              </w:rPr>
              <w:t xml:space="preserve"> 2</w:t>
            </w:r>
            <w:r w:rsidRPr="009F1E73">
              <w:t>)</w:t>
            </w:r>
          </w:p>
          <w:p w14:paraId="0713F317" w14:textId="77777777" w:rsidR="002F239D" w:rsidRPr="009F1E73" w:rsidRDefault="002F239D" w:rsidP="009D78D3"/>
          <w:p w14:paraId="58CA244F" w14:textId="77777777" w:rsidR="009D78D3" w:rsidRPr="00E838A3" w:rsidRDefault="00202E19" w:rsidP="009D78D3">
            <w:r>
              <w:t>НАСТОЯЩИМ УДОСТОВЕРЯЕТСЯ, ЧТО,</w:t>
            </w:r>
            <w:r w:rsidR="009D78D3" w:rsidRPr="00E838A3">
              <w:t xml:space="preserve"> исходя из условий, содержащиеся в настоящем документе и прочих ценных соображений, получение и достаточность которых таким обр</w:t>
            </w:r>
            <w:r>
              <w:t xml:space="preserve">азом признается, вышеназванные </w:t>
            </w:r>
            <w:r w:rsidR="009F1E73">
              <w:t>С</w:t>
            </w:r>
            <w:r w:rsidR="009F1E73" w:rsidRPr="00E838A3">
              <w:t>тороны</w:t>
            </w:r>
            <w:r w:rsidR="009D78D3" w:rsidRPr="00E838A3">
              <w:t xml:space="preserve"> соглашаются со следующим:</w:t>
            </w:r>
          </w:p>
          <w:p w14:paraId="5DDFDC24" w14:textId="77777777" w:rsidR="009D78D3" w:rsidRPr="00A10FDE" w:rsidRDefault="009D78D3" w:rsidP="009D78D3"/>
          <w:p w14:paraId="700D2B10" w14:textId="77777777" w:rsidR="00BF2D91" w:rsidRDefault="00BF2D91" w:rsidP="009D78D3"/>
          <w:p w14:paraId="443A0AC9" w14:textId="77777777" w:rsidR="0037704D" w:rsidRPr="0037704D" w:rsidRDefault="0037704D" w:rsidP="009D78D3"/>
          <w:p w14:paraId="01BC922C" w14:textId="28E2BD3D" w:rsidR="009D78D3" w:rsidRPr="008F4528" w:rsidRDefault="009D78D3" w:rsidP="00D54C41">
            <w:pPr>
              <w:pStyle w:val="1"/>
            </w:pPr>
            <w:bookmarkStart w:id="1" w:name="_Toc261985035"/>
            <w:r w:rsidRPr="00E838A3">
              <w:t xml:space="preserve">1. </w:t>
            </w:r>
            <w:r w:rsidR="0039487D">
              <w:t>ОБЯЗАТЕЛЬСТВО</w:t>
            </w:r>
            <w:r w:rsidRPr="00E838A3">
              <w:t xml:space="preserve"> </w:t>
            </w:r>
            <w:bookmarkEnd w:id="1"/>
            <w:r w:rsidR="002F239D">
              <w:t>ПРОИЗВЕСТИ ПЛАТЁЖ</w:t>
            </w:r>
          </w:p>
          <w:p w14:paraId="3A404A99" w14:textId="77777777" w:rsidR="009F1E73" w:rsidRPr="00E838A3" w:rsidRDefault="009F1E73" w:rsidP="009D78D3"/>
          <w:p w14:paraId="2C97E161" w14:textId="3DEF56FC" w:rsidR="009D78D3" w:rsidRPr="00E838A3" w:rsidRDefault="009D78D3" w:rsidP="009D78D3">
            <w:r w:rsidRPr="00E838A3">
              <w:t xml:space="preserve">В течение </w:t>
            </w:r>
            <w:r w:rsidR="009F1E73">
              <w:t>_____________</w:t>
            </w:r>
            <w:r w:rsidRPr="00E838A3">
              <w:t xml:space="preserve"> </w:t>
            </w:r>
            <w:r w:rsidR="009F1E73">
              <w:t xml:space="preserve">с даты вступления в силу настоящего </w:t>
            </w:r>
            <w:r w:rsidR="005C2B45">
              <w:t>Договора</w:t>
            </w:r>
            <w:r w:rsidR="009F1E73">
              <w:t xml:space="preserve"> </w:t>
            </w:r>
            <w:r w:rsidRPr="00E838A3">
              <w:t xml:space="preserve">Заемщик </w:t>
            </w:r>
            <w:r w:rsidR="009F1E73">
              <w:t>обязуется</w:t>
            </w:r>
            <w:r w:rsidRPr="00E838A3">
              <w:t xml:space="preserve"> заплатить </w:t>
            </w:r>
            <w:r w:rsidR="009F1E73">
              <w:t>Займодавцу</w:t>
            </w:r>
            <w:r w:rsidRPr="00E838A3">
              <w:t xml:space="preserve"> сумму</w:t>
            </w:r>
            <w:r w:rsidR="008F4528">
              <w:t xml:space="preserve"> </w:t>
            </w:r>
            <w:r w:rsidRPr="00BC2E2E">
              <w:rPr>
                <w:i/>
                <w:iCs/>
              </w:rPr>
              <w:t>[СУММА]</w:t>
            </w:r>
            <w:r w:rsidRPr="00BC2E2E">
              <w:t xml:space="preserve"> (</w:t>
            </w:r>
            <w:r w:rsidRPr="00BF2D91">
              <w:rPr>
                <w:i/>
                <w:iCs/>
              </w:rPr>
              <w:t>ФАКУЛЬТАТИВНО</w:t>
            </w:r>
            <w:r w:rsidRPr="00BC2E2E">
              <w:t>: а также процент и упомянутые ниже начисления).</w:t>
            </w:r>
          </w:p>
          <w:p w14:paraId="59AE21CD" w14:textId="77777777" w:rsidR="009D78D3" w:rsidRPr="00A10FDE" w:rsidRDefault="009D78D3" w:rsidP="009D78D3"/>
          <w:p w14:paraId="08538DF7" w14:textId="77777777" w:rsidR="00BF2D91" w:rsidRPr="00A10FDE" w:rsidRDefault="00BF2D91" w:rsidP="009D78D3"/>
          <w:p w14:paraId="087A0411" w14:textId="77777777" w:rsidR="009D78D3" w:rsidRPr="00E838A3" w:rsidRDefault="009D78D3" w:rsidP="00D54C41">
            <w:pPr>
              <w:pStyle w:val="1"/>
            </w:pPr>
            <w:bookmarkStart w:id="2" w:name="_Toc261985036"/>
            <w:r w:rsidRPr="00E838A3">
              <w:t xml:space="preserve">2. РАЗБИВКА </w:t>
            </w:r>
            <w:r w:rsidR="00C93D0E">
              <w:t>ЗАЙМА</w:t>
            </w:r>
            <w:bookmarkEnd w:id="2"/>
          </w:p>
          <w:p w14:paraId="4BFAB0A7" w14:textId="77777777" w:rsidR="009D78D3" w:rsidRPr="00E838A3" w:rsidRDefault="009D78D3" w:rsidP="009D78D3"/>
          <w:p w14:paraId="6B57E483" w14:textId="37958806" w:rsidR="009D78D3" w:rsidRPr="0037704D" w:rsidRDefault="009D78D3" w:rsidP="009D78D3">
            <w:r w:rsidRPr="00E838A3">
              <w:t xml:space="preserve">Сумма </w:t>
            </w:r>
            <w:r w:rsidR="00C93D0E">
              <w:t>Займа</w:t>
            </w:r>
            <w:r w:rsidRPr="00E838A3">
              <w:t>:</w:t>
            </w:r>
            <w:r w:rsidR="009F1E73">
              <w:t xml:space="preserve"> </w:t>
            </w:r>
            <w:r w:rsidR="008F4528">
              <w:t>___</w:t>
            </w:r>
            <w:r w:rsidR="0037704D" w:rsidRPr="0037704D">
              <w:t xml:space="preserve"> </w:t>
            </w:r>
            <w:r w:rsidR="0037704D" w:rsidRPr="008F4528">
              <w:rPr>
                <w:lang w:val="en-US"/>
              </w:rPr>
              <w:t>USD</w:t>
            </w:r>
          </w:p>
          <w:p w14:paraId="25E65A5F" w14:textId="77777777" w:rsidR="009D78D3" w:rsidRPr="00A10FDE" w:rsidRDefault="009D78D3" w:rsidP="009D78D3">
            <w:r w:rsidRPr="00E838A3">
              <w:t>Полная выплата:</w:t>
            </w:r>
            <w:r w:rsidR="009F1E73">
              <w:t xml:space="preserve"> ___________</w:t>
            </w:r>
            <w:r w:rsidR="0037704D" w:rsidRPr="00A10FDE">
              <w:t xml:space="preserve"> (</w:t>
            </w:r>
            <w:r w:rsidR="0037704D">
              <w:t>дата</w:t>
            </w:r>
            <w:r w:rsidR="0037704D" w:rsidRPr="00A10FDE">
              <w:t>)</w:t>
            </w:r>
          </w:p>
          <w:p w14:paraId="1125ADD4" w14:textId="77777777" w:rsidR="009D78D3" w:rsidRPr="00E838A3" w:rsidRDefault="009D78D3" w:rsidP="009D78D3">
            <w:r w:rsidRPr="00E838A3">
              <w:t xml:space="preserve">Годовой </w:t>
            </w:r>
            <w:proofErr w:type="gramStart"/>
            <w:r w:rsidRPr="00E838A3">
              <w:t xml:space="preserve">процент: </w:t>
            </w:r>
            <w:r w:rsidR="009F1E73">
              <w:t xml:space="preserve"> _</w:t>
            </w:r>
            <w:proofErr w:type="gramEnd"/>
            <w:r w:rsidR="009F1E73">
              <w:t>__</w:t>
            </w:r>
          </w:p>
          <w:p w14:paraId="6D8A6425" w14:textId="77777777" w:rsidR="009D78D3" w:rsidRPr="00E838A3" w:rsidRDefault="009D78D3" w:rsidP="009D78D3"/>
          <w:p w14:paraId="7130E03E" w14:textId="77777777" w:rsidR="009D78D3" w:rsidRPr="00E838A3" w:rsidRDefault="009D78D3" w:rsidP="009D78D3"/>
          <w:p w14:paraId="7B178DA6" w14:textId="77777777" w:rsidR="009D78D3" w:rsidRPr="00E838A3" w:rsidRDefault="009D78D3" w:rsidP="00D54C41">
            <w:pPr>
              <w:pStyle w:val="1"/>
            </w:pPr>
            <w:bookmarkStart w:id="3" w:name="_Toc261985037"/>
            <w:r w:rsidRPr="00E838A3">
              <w:t>3. ВОЗВРАТ</w:t>
            </w:r>
            <w:bookmarkEnd w:id="3"/>
            <w:r w:rsidRPr="00E838A3">
              <w:t xml:space="preserve"> </w:t>
            </w:r>
          </w:p>
          <w:p w14:paraId="51A2257F" w14:textId="77777777" w:rsidR="009D78D3" w:rsidRPr="00E838A3" w:rsidRDefault="009D78D3" w:rsidP="009D78D3"/>
          <w:p w14:paraId="54854D48" w14:textId="67704CDC" w:rsidR="009D78D3" w:rsidRPr="00E838A3" w:rsidRDefault="009D78D3" w:rsidP="009D78D3">
            <w:r w:rsidRPr="00D54C41">
              <w:t xml:space="preserve">Заемщик возвращает всю сумму </w:t>
            </w:r>
            <w:r w:rsidR="00C93D0E" w:rsidRPr="00D54C41">
              <w:t>Займа</w:t>
            </w:r>
            <w:r w:rsidRPr="00D54C41">
              <w:t xml:space="preserve"> в виде [КОЛИЧЕСТВО</w:t>
            </w:r>
            <w:r w:rsidR="00987409">
              <w:t xml:space="preserve"> ТРАНШЕЙ</w:t>
            </w:r>
            <w:r w:rsidRPr="00D54C41">
              <w:t xml:space="preserve">] равных непрерывных ежемесячных </w:t>
            </w:r>
            <w:r w:rsidR="00D54C41" w:rsidRPr="00D54C41">
              <w:t>траншей</w:t>
            </w:r>
            <w:r w:rsidRPr="00D54C41">
              <w:t xml:space="preserve"> в сумме [СУММА</w:t>
            </w:r>
            <w:r w:rsidR="00D54C41" w:rsidRPr="00D54C41">
              <w:t xml:space="preserve">], </w:t>
            </w:r>
            <w:r w:rsidRPr="00D54C41">
              <w:t xml:space="preserve">каждый </w:t>
            </w:r>
            <w:r w:rsidR="00D54C41" w:rsidRPr="00D54C41">
              <w:t>транш подлежит выплате</w:t>
            </w:r>
            <w:r w:rsidR="0039487D">
              <w:t xml:space="preserve"> </w:t>
            </w:r>
            <w:r w:rsidRPr="00D54C41">
              <w:t>[указать День] каждого месяца, начиная с</w:t>
            </w:r>
            <w:r w:rsidR="0039487D">
              <w:t xml:space="preserve"> </w:t>
            </w:r>
            <w:r w:rsidRPr="00D54C41">
              <w:t>[ДАТА] и заканчивая [ДАТА].</w:t>
            </w:r>
          </w:p>
          <w:p w14:paraId="18F29C53" w14:textId="77777777" w:rsidR="009D78D3" w:rsidRDefault="009D78D3" w:rsidP="009D78D3"/>
          <w:p w14:paraId="2E63D579" w14:textId="77777777" w:rsidR="00987409" w:rsidRPr="00E838A3" w:rsidRDefault="00987409" w:rsidP="009D78D3"/>
          <w:p w14:paraId="47015B13" w14:textId="77777777" w:rsidR="009D78D3" w:rsidRDefault="009D78D3" w:rsidP="00D54C41">
            <w:pPr>
              <w:pStyle w:val="1"/>
            </w:pPr>
            <w:bookmarkStart w:id="4" w:name="_Toc261985038"/>
            <w:r w:rsidRPr="00E838A3">
              <w:t xml:space="preserve">4. </w:t>
            </w:r>
            <w:r w:rsidR="00D54C41">
              <w:t>ДОСРОЧНЫЙ ВОЗВРАТ</w:t>
            </w:r>
            <w:bookmarkEnd w:id="4"/>
          </w:p>
          <w:p w14:paraId="1A0FB2C2" w14:textId="77777777" w:rsidR="00D54C41" w:rsidRPr="00E838A3" w:rsidRDefault="00D54C41" w:rsidP="009D78D3"/>
          <w:p w14:paraId="6749818F" w14:textId="77777777" w:rsidR="009D78D3" w:rsidRPr="00E838A3" w:rsidRDefault="002E3DCD" w:rsidP="009D78D3">
            <w:r>
              <w:t>Займодавец</w:t>
            </w:r>
            <w:r w:rsidR="009D78D3" w:rsidRPr="00E838A3">
              <w:t xml:space="preserve"> </w:t>
            </w:r>
            <w:r w:rsidR="00D54C41">
              <w:t>предоставляет</w:t>
            </w:r>
            <w:r w:rsidR="009D78D3" w:rsidRPr="00E838A3">
              <w:t xml:space="preserve"> Заемщику право на </w:t>
            </w:r>
            <w:r w:rsidR="00D54C41">
              <w:t>досрочный возврат</w:t>
            </w:r>
            <w:r w:rsidR="009D78D3" w:rsidRPr="00E838A3">
              <w:t xml:space="preserve"> всей неоплаченной сумм</w:t>
            </w:r>
            <w:r w:rsidR="00225DC8">
              <w:t>ы</w:t>
            </w:r>
            <w:r w:rsidR="00D54C41">
              <w:t xml:space="preserve"> (Займа)</w:t>
            </w:r>
            <w:r w:rsidR="009D78D3" w:rsidRPr="00E838A3">
              <w:t xml:space="preserve"> в любое время.</w:t>
            </w:r>
          </w:p>
          <w:p w14:paraId="09FC36ED" w14:textId="77777777" w:rsidR="009D78D3" w:rsidRPr="00E838A3" w:rsidRDefault="009D78D3" w:rsidP="009D78D3"/>
          <w:p w14:paraId="2BD3CBC2" w14:textId="77777777" w:rsidR="009D78D3" w:rsidRPr="00E838A3" w:rsidRDefault="009D78D3" w:rsidP="009D78D3"/>
          <w:p w14:paraId="773CAB03" w14:textId="77777777" w:rsidR="009D78D3" w:rsidRPr="00E838A3" w:rsidRDefault="00D54C41" w:rsidP="00CE59C1">
            <w:pPr>
              <w:pStyle w:val="1"/>
            </w:pPr>
            <w:bookmarkStart w:id="5" w:name="_Toc261985039"/>
            <w:r>
              <w:t>5</w:t>
            </w:r>
            <w:r w:rsidR="009D78D3" w:rsidRPr="00E838A3">
              <w:t xml:space="preserve">. </w:t>
            </w:r>
            <w:r>
              <w:t>НЕУСТОЙКА</w:t>
            </w:r>
            <w:bookmarkEnd w:id="5"/>
          </w:p>
          <w:p w14:paraId="6D79949D" w14:textId="77777777" w:rsidR="009D78D3" w:rsidRPr="00E838A3" w:rsidRDefault="009D78D3" w:rsidP="009D78D3"/>
          <w:p w14:paraId="6C47350E" w14:textId="65022BCA" w:rsidR="009D78D3" w:rsidRPr="00E838A3" w:rsidRDefault="009D78D3" w:rsidP="009D78D3">
            <w:r w:rsidRPr="00E838A3">
              <w:t xml:space="preserve">Любой </w:t>
            </w:r>
            <w:r w:rsidR="00D54C41">
              <w:t>транш</w:t>
            </w:r>
            <w:r w:rsidRPr="00E838A3">
              <w:t xml:space="preserve"> не выплаченный в течение [</w:t>
            </w:r>
            <w:r w:rsidRPr="00D54C41">
              <w:t>ЧИСЛО</w:t>
            </w:r>
            <w:r w:rsidRPr="00E838A3">
              <w:t xml:space="preserve">] дней </w:t>
            </w:r>
            <w:r w:rsidR="00D54C41">
              <w:t>от</w:t>
            </w:r>
            <w:r w:rsidRPr="00E838A3">
              <w:t xml:space="preserve"> назначенн</w:t>
            </w:r>
            <w:r w:rsidR="00D54C41">
              <w:t>ого</w:t>
            </w:r>
            <w:r w:rsidRPr="00E838A3">
              <w:t xml:space="preserve"> срок</w:t>
            </w:r>
            <w:r w:rsidR="00D54C41">
              <w:t>а</w:t>
            </w:r>
            <w:r w:rsidRPr="00E838A3">
              <w:t xml:space="preserve">, влечет за собой </w:t>
            </w:r>
            <w:r w:rsidR="00D54C41">
              <w:t>выплату неустойки</w:t>
            </w:r>
            <w:r w:rsidRPr="00E838A3">
              <w:t xml:space="preserve"> </w:t>
            </w:r>
            <w:r w:rsidR="00225DC8">
              <w:t xml:space="preserve">в </w:t>
            </w:r>
            <w:r w:rsidRPr="00E838A3">
              <w:t>сумме</w:t>
            </w:r>
            <w:r w:rsidR="00167094">
              <w:t xml:space="preserve"> </w:t>
            </w:r>
            <w:r w:rsidRPr="00E838A3">
              <w:t>[</w:t>
            </w:r>
            <w:r w:rsidR="00D54C41">
              <w:t>__</w:t>
            </w:r>
            <w:proofErr w:type="gramStart"/>
            <w:r w:rsidRPr="00E838A3">
              <w:t>% ]</w:t>
            </w:r>
            <w:proofErr w:type="gramEnd"/>
            <w:r w:rsidRPr="00E838A3">
              <w:t xml:space="preserve"> от суммы </w:t>
            </w:r>
            <w:r w:rsidR="00225DC8">
              <w:t xml:space="preserve">(просроченного) </w:t>
            </w:r>
            <w:r w:rsidR="00D54C41">
              <w:t>транша</w:t>
            </w:r>
            <w:r w:rsidRPr="00E838A3">
              <w:t xml:space="preserve">, </w:t>
            </w:r>
            <w:r w:rsidR="00D54C41">
              <w:t xml:space="preserve">при этом неустойка не может быть больше </w:t>
            </w:r>
            <w:r w:rsidR="00167094">
              <w:t xml:space="preserve"> </w:t>
            </w:r>
            <w:r w:rsidRPr="00E838A3">
              <w:t xml:space="preserve">[СУММА] </w:t>
            </w:r>
            <w:r w:rsidR="00167094">
              <w:t>для т</w:t>
            </w:r>
            <w:r w:rsidRPr="00E838A3">
              <w:t xml:space="preserve">акого </w:t>
            </w:r>
            <w:r w:rsidR="00D54C41">
              <w:t>п</w:t>
            </w:r>
            <w:r w:rsidRPr="00E838A3">
              <w:t xml:space="preserve">росроченного </w:t>
            </w:r>
            <w:r w:rsidR="00D54C41">
              <w:t>транша</w:t>
            </w:r>
            <w:r w:rsidRPr="00E838A3">
              <w:t>.</w:t>
            </w:r>
          </w:p>
          <w:p w14:paraId="02CB5B31" w14:textId="77777777" w:rsidR="009D78D3" w:rsidRDefault="009D78D3" w:rsidP="009D78D3"/>
          <w:p w14:paraId="4E761914" w14:textId="77777777" w:rsidR="00225DC8" w:rsidRPr="00E838A3" w:rsidRDefault="00225DC8" w:rsidP="009D78D3"/>
          <w:p w14:paraId="23ACE98A" w14:textId="77777777" w:rsidR="009D78D3" w:rsidRDefault="00D54C41" w:rsidP="00CE59C1">
            <w:pPr>
              <w:pStyle w:val="1"/>
            </w:pPr>
            <w:bookmarkStart w:id="6" w:name="_Toc261985040"/>
            <w:r>
              <w:t>6.ЗАЛОГ</w:t>
            </w:r>
            <w:bookmarkEnd w:id="6"/>
          </w:p>
          <w:p w14:paraId="3B88125F" w14:textId="77777777" w:rsidR="00D54C41" w:rsidRPr="00E838A3" w:rsidRDefault="00D54C41" w:rsidP="009D78D3"/>
          <w:p w14:paraId="6E35AC09" w14:textId="3821D705" w:rsidR="009D78D3" w:rsidRPr="00E838A3" w:rsidRDefault="009D78D3" w:rsidP="009D78D3">
            <w:r w:rsidRPr="00E838A3">
              <w:t xml:space="preserve">В целях гарантии возврата </w:t>
            </w:r>
            <w:r w:rsidR="00D54C41">
              <w:t>Займа</w:t>
            </w:r>
            <w:r w:rsidRPr="00E838A3">
              <w:t xml:space="preserve"> </w:t>
            </w:r>
            <w:r w:rsidR="009F1E73">
              <w:t>Займодавцу</w:t>
            </w:r>
            <w:r w:rsidR="00D54C41">
              <w:t>,</w:t>
            </w:r>
            <w:r w:rsidRPr="00E838A3">
              <w:t xml:space="preserve"> Заемщик предоставляет залог в виде: [</w:t>
            </w:r>
            <w:r w:rsidRPr="00167094">
              <w:t>ОПИСАТЬ</w:t>
            </w:r>
            <w:r w:rsidRPr="00E838A3">
              <w:t>]</w:t>
            </w:r>
          </w:p>
          <w:p w14:paraId="1C15DA32" w14:textId="77777777" w:rsidR="009D78D3" w:rsidRDefault="009D78D3" w:rsidP="009D78D3"/>
          <w:p w14:paraId="0D606CA2" w14:textId="77777777" w:rsidR="00225DC8" w:rsidRPr="00E838A3" w:rsidRDefault="00225DC8" w:rsidP="009D78D3"/>
          <w:p w14:paraId="47344CBB" w14:textId="77777777" w:rsidR="009D78D3" w:rsidRDefault="00CE59C1" w:rsidP="009D78D3">
            <w:r>
              <w:t>7</w:t>
            </w:r>
            <w:r w:rsidR="009D78D3" w:rsidRPr="00E838A3">
              <w:t>. НЕСОСТОЯТЕЛЬНОСТЬ</w:t>
            </w:r>
          </w:p>
          <w:p w14:paraId="3C707F85" w14:textId="77777777" w:rsidR="00CE59C1" w:rsidRPr="00E838A3" w:rsidRDefault="00CE59C1" w:rsidP="009D78D3"/>
          <w:p w14:paraId="42D8E623" w14:textId="77777777" w:rsidR="009D78D3" w:rsidRPr="00E838A3" w:rsidRDefault="009D78D3" w:rsidP="009D78D3">
            <w:r w:rsidRPr="00E838A3">
              <w:t xml:space="preserve">Если по </w:t>
            </w:r>
            <w:r w:rsidR="00620A2F">
              <w:t>любой</w:t>
            </w:r>
            <w:r w:rsidRPr="00E838A3">
              <w:t xml:space="preserve"> причине Заемщик не способен выплатить </w:t>
            </w:r>
            <w:r w:rsidR="00CE59C1">
              <w:t xml:space="preserve">любой </w:t>
            </w:r>
            <w:r w:rsidR="00620A2F">
              <w:t>транш</w:t>
            </w:r>
            <w:r w:rsidRPr="00E838A3">
              <w:t xml:space="preserve"> вовремя, то Заемщик признается несостоятельным. </w:t>
            </w:r>
            <w:r w:rsidR="002E3DCD">
              <w:t>Займодавец</w:t>
            </w:r>
            <w:r w:rsidRPr="00E838A3">
              <w:t xml:space="preserve"> в таком случае может потребовать немедленной выплаты всего </w:t>
            </w:r>
            <w:r w:rsidRPr="00E838A3">
              <w:lastRenderedPageBreak/>
              <w:t xml:space="preserve">невыплаченного остатка </w:t>
            </w:r>
            <w:r w:rsidR="00C93D0E">
              <w:t>Займа</w:t>
            </w:r>
            <w:r w:rsidRPr="00E838A3">
              <w:t xml:space="preserve">, </w:t>
            </w:r>
            <w:proofErr w:type="gramStart"/>
            <w:r w:rsidRPr="00E838A3">
              <w:t>никого</w:t>
            </w:r>
            <w:proofErr w:type="gramEnd"/>
            <w:r w:rsidRPr="00E838A3">
              <w:t xml:space="preserve"> не извещая об этом заранее. Если Заемщик не выплатил полностью всю сумму </w:t>
            </w:r>
            <w:r w:rsidR="00C93D0E">
              <w:t>Займа</w:t>
            </w:r>
            <w:r w:rsidRPr="00E838A3">
              <w:t xml:space="preserve"> в срок последнего платежа, то </w:t>
            </w:r>
            <w:r w:rsidR="002E3DCD">
              <w:t>Займодавец</w:t>
            </w:r>
            <w:r w:rsidRPr="00E838A3">
              <w:t xml:space="preserve"> начисляет процент на неоплаченный остаток в размере [</w:t>
            </w:r>
            <w:r w:rsidR="00620A2F">
              <w:t>____</w:t>
            </w:r>
            <w:r w:rsidRPr="00E838A3">
              <w:t>%] в год.</w:t>
            </w:r>
          </w:p>
          <w:p w14:paraId="160197DF" w14:textId="77777777" w:rsidR="009D78D3" w:rsidRDefault="009D78D3" w:rsidP="009D78D3"/>
          <w:p w14:paraId="562C009B" w14:textId="77777777" w:rsidR="005E3C71" w:rsidRPr="00E838A3" w:rsidRDefault="005E3C71" w:rsidP="009D78D3"/>
          <w:p w14:paraId="712015CB" w14:textId="77777777" w:rsidR="009D78D3" w:rsidRDefault="00620A2F" w:rsidP="009D78D3">
            <w:r w:rsidRPr="00620A2F">
              <w:t>8</w:t>
            </w:r>
            <w:r w:rsidR="009D78D3" w:rsidRPr="00E838A3">
              <w:t xml:space="preserve">. ПРАВО НА </w:t>
            </w:r>
            <w:r w:rsidR="001F5C86">
              <w:t>ВОЗМЕЩЕНИЕ</w:t>
            </w:r>
            <w:r w:rsidR="009D78D3" w:rsidRPr="00E838A3">
              <w:t xml:space="preserve"> </w:t>
            </w:r>
          </w:p>
          <w:p w14:paraId="76F104A1" w14:textId="77777777" w:rsidR="001F5C86" w:rsidRPr="00E838A3" w:rsidRDefault="001F5C86" w:rsidP="009D78D3"/>
          <w:p w14:paraId="174B864F" w14:textId="77777777" w:rsidR="009D78D3" w:rsidRPr="00E838A3" w:rsidRDefault="009D78D3" w:rsidP="009D78D3">
            <w:r w:rsidRPr="00E838A3">
              <w:t>Если возврат настояще</w:t>
            </w:r>
            <w:r w:rsidR="00620A2F">
              <w:t>го</w:t>
            </w:r>
            <w:r w:rsidRPr="00E838A3">
              <w:t xml:space="preserve"> </w:t>
            </w:r>
            <w:r w:rsidR="00C93D0E">
              <w:t>Займа</w:t>
            </w:r>
            <w:r w:rsidRPr="00E838A3">
              <w:t xml:space="preserve"> просрочен, то </w:t>
            </w:r>
            <w:r w:rsidR="002E3DCD">
              <w:t>Займодавец</w:t>
            </w:r>
            <w:r w:rsidR="00620A2F">
              <w:t xml:space="preserve"> имеет право получить этот</w:t>
            </w:r>
            <w:r w:rsidRPr="00E838A3">
              <w:t xml:space="preserve"> </w:t>
            </w:r>
            <w:r w:rsidR="00C93D0E">
              <w:t>Займ</w:t>
            </w:r>
            <w:r w:rsidRPr="00E838A3">
              <w:t xml:space="preserve"> с любого депозита или залога Заемщика без предварительного извещения. </w:t>
            </w:r>
          </w:p>
          <w:p w14:paraId="476C34E1" w14:textId="77777777" w:rsidR="009D78D3" w:rsidRPr="00E838A3" w:rsidRDefault="009D78D3" w:rsidP="009D78D3"/>
          <w:p w14:paraId="1D356DB6" w14:textId="77777777" w:rsidR="009D78D3" w:rsidRPr="00E838A3" w:rsidRDefault="009D78D3" w:rsidP="009D78D3"/>
          <w:p w14:paraId="25BEAE05" w14:textId="52B3F4F8" w:rsidR="009D78D3" w:rsidRPr="00E838A3" w:rsidRDefault="009D78D3" w:rsidP="009D78D3">
            <w:r w:rsidRPr="00E838A3">
              <w:t xml:space="preserve">В ПОДТВЕРЖДЕНИЕ ЧЕГО нижеподписавшиеся в указанный ниже день надлежащим образом </w:t>
            </w:r>
            <w:r w:rsidR="00620A2F">
              <w:t xml:space="preserve">начали исполнять </w:t>
            </w:r>
            <w:r w:rsidRPr="00E838A3">
              <w:t xml:space="preserve">настоящее </w:t>
            </w:r>
            <w:r w:rsidR="005C2B45">
              <w:t>Договор</w:t>
            </w:r>
            <w:r w:rsidRPr="00E838A3">
              <w:t xml:space="preserve"> о </w:t>
            </w:r>
            <w:r w:rsidR="001F5C86">
              <w:t>займе</w:t>
            </w:r>
            <w:r w:rsidRPr="00E838A3">
              <w:t>.</w:t>
            </w:r>
          </w:p>
          <w:p w14:paraId="1F26B38F" w14:textId="77777777" w:rsidR="009D78D3" w:rsidRPr="00E838A3" w:rsidRDefault="009D78D3" w:rsidP="009D78D3"/>
          <w:p w14:paraId="2AC34234" w14:textId="77777777" w:rsidR="003A361B" w:rsidRPr="003A361B" w:rsidRDefault="001F5C86" w:rsidP="005B3E94">
            <w:pPr>
              <w:rPr>
                <w:lang w:val="en-US"/>
              </w:rPr>
            </w:pPr>
            <w:r>
              <w:t>(</w:t>
            </w:r>
            <w:r w:rsidR="009D78D3" w:rsidRPr="00E838A3">
              <w:t>Подпис</w:t>
            </w:r>
            <w:r>
              <w:t>и</w:t>
            </w:r>
            <w:r w:rsidR="009D78D3" w:rsidRPr="00E838A3">
              <w:t xml:space="preserve"> </w:t>
            </w:r>
            <w:r>
              <w:t>у</w:t>
            </w:r>
            <w:r w:rsidR="009D78D3" w:rsidRPr="00E838A3">
              <w:t>полномоченн</w:t>
            </w:r>
            <w:r>
              <w:t>ых</w:t>
            </w:r>
            <w:r w:rsidR="009D78D3" w:rsidRPr="00E838A3">
              <w:t xml:space="preserve"> </w:t>
            </w:r>
            <w:r>
              <w:t>лиц)</w:t>
            </w:r>
          </w:p>
        </w:tc>
        <w:tc>
          <w:tcPr>
            <w:tcW w:w="2500" w:type="pct"/>
          </w:tcPr>
          <w:p w14:paraId="1FCF82C9" w14:textId="77777777" w:rsidR="002A2EF6" w:rsidRDefault="002A2EF6" w:rsidP="002A2EF6">
            <w:pPr>
              <w:rPr>
                <w:lang w:val="en-US"/>
              </w:rPr>
            </w:pPr>
            <w:r>
              <w:rPr>
                <w:lang w:val="en-US"/>
              </w:rPr>
              <w:lastRenderedPageBreak/>
              <w:t>This</w:t>
            </w:r>
            <w:r w:rsidR="007E1C65">
              <w:rPr>
                <w:lang w:val="en-US"/>
              </w:rPr>
              <w:t xml:space="preserve"> </w:t>
            </w:r>
            <w:r w:rsidR="002E1E37">
              <w:rPr>
                <w:b/>
                <w:bCs/>
                <w:lang w:val="en-US"/>
              </w:rPr>
              <w:t>Loan Agreement</w:t>
            </w:r>
            <w:r>
              <w:rPr>
                <w:lang w:val="en-US"/>
              </w:rPr>
              <w:t xml:space="preserve"> is made, signed and came into force </w:t>
            </w:r>
            <w:r>
              <w:rPr>
                <w:highlight w:val="yellow"/>
                <w:lang w:val="en-US"/>
              </w:rPr>
              <w:t>on this &lt;XX&gt; day of &lt;X&gt; 20</w:t>
            </w:r>
            <w:r w:rsidR="004C60E6">
              <w:rPr>
                <w:highlight w:val="yellow"/>
                <w:lang w:val="en-US"/>
              </w:rPr>
              <w:t>X</w:t>
            </w:r>
            <w:r>
              <w:rPr>
                <w:highlight w:val="yellow"/>
                <w:lang w:val="en-US"/>
              </w:rPr>
              <w:t>X</w:t>
            </w:r>
            <w:r>
              <w:rPr>
                <w:lang w:val="en-US"/>
              </w:rPr>
              <w:t xml:space="preserve"> by and between:</w:t>
            </w:r>
          </w:p>
          <w:p w14:paraId="76D90DD7" w14:textId="77777777" w:rsidR="002A2EF6" w:rsidRDefault="002A2EF6" w:rsidP="002A2EF6">
            <w:pPr>
              <w:rPr>
                <w:lang w:val="en-US"/>
              </w:rPr>
            </w:pPr>
          </w:p>
          <w:p w14:paraId="7FF4F37A" w14:textId="7D78E4DB" w:rsidR="002A2EF6" w:rsidRDefault="002A2EF6" w:rsidP="002A2EF6">
            <w:pPr>
              <w:rPr>
                <w:lang w:val="en-US"/>
              </w:rPr>
            </w:pPr>
            <w:r>
              <w:rPr>
                <w:lang w:val="en-US"/>
              </w:rPr>
              <w:t xml:space="preserve">1 </w:t>
            </w:r>
            <w:r w:rsidR="00D7651E" w:rsidRPr="00D7651E">
              <w:rPr>
                <w:lang w:val="en-US"/>
              </w:rPr>
              <w:t>_____</w:t>
            </w:r>
            <w:r w:rsidR="00366650">
              <w:rPr>
                <w:lang w:val="en-US"/>
              </w:rPr>
              <w:t>X</w:t>
            </w:r>
            <w:r w:rsidR="00D7651E" w:rsidRPr="00D7651E">
              <w:rPr>
                <w:lang w:val="en-US"/>
              </w:rPr>
              <w:t>_________</w:t>
            </w:r>
            <w:r>
              <w:rPr>
                <w:lang w:val="en-US"/>
              </w:rPr>
              <w:t xml:space="preserve">, the company organized and existing under the laws of </w:t>
            </w:r>
            <w:r w:rsidR="00D7651E" w:rsidRPr="00D7651E">
              <w:rPr>
                <w:lang w:val="en-US"/>
              </w:rPr>
              <w:t>________</w:t>
            </w:r>
            <w:r>
              <w:rPr>
                <w:lang w:val="en-US"/>
              </w:rPr>
              <w:t xml:space="preserve">, having its principal place of business </w:t>
            </w:r>
            <w:r w:rsidR="00EE7140">
              <w:rPr>
                <w:lang w:val="en-US"/>
              </w:rPr>
              <w:t xml:space="preserve">at </w:t>
            </w:r>
            <w:r w:rsidR="00D7651E" w:rsidRPr="00D7651E">
              <w:rPr>
                <w:lang w:val="en-US"/>
              </w:rPr>
              <w:t>____________</w:t>
            </w:r>
            <w:r>
              <w:rPr>
                <w:lang w:val="en-US"/>
              </w:rPr>
              <w:t xml:space="preserve">, which expression shall include all assigns, assignees and successors in title of the </w:t>
            </w:r>
            <w:r w:rsidR="00366650">
              <w:rPr>
                <w:lang w:val="en-US"/>
              </w:rPr>
              <w:t>X</w:t>
            </w:r>
            <w:r>
              <w:rPr>
                <w:lang w:val="en-US"/>
              </w:rPr>
              <w:t xml:space="preserve">, hereinafter </w:t>
            </w:r>
            <w:r w:rsidR="003409A6">
              <w:rPr>
                <w:lang w:val="en-US"/>
              </w:rPr>
              <w:t>referred</w:t>
            </w:r>
            <w:r>
              <w:rPr>
                <w:lang w:val="en-US"/>
              </w:rPr>
              <w:t xml:space="preserve"> to as </w:t>
            </w:r>
            <w:r w:rsidR="00366650">
              <w:rPr>
                <w:lang w:val="en-US"/>
              </w:rPr>
              <w:t>"</w:t>
            </w:r>
            <w:r w:rsidR="00D7651E" w:rsidRPr="00E838A3">
              <w:rPr>
                <w:lang w:val="en-US"/>
              </w:rPr>
              <w:t>Lender</w:t>
            </w:r>
            <w:r w:rsidR="00366650">
              <w:rPr>
                <w:lang w:val="en-US"/>
              </w:rPr>
              <w:t>"</w:t>
            </w:r>
            <w:r>
              <w:rPr>
                <w:lang w:val="en-US"/>
              </w:rPr>
              <w:t>, and</w:t>
            </w:r>
          </w:p>
          <w:p w14:paraId="732D919E" w14:textId="77777777" w:rsidR="002A2EF6" w:rsidRDefault="002A2EF6" w:rsidP="002A2EF6">
            <w:pPr>
              <w:rPr>
                <w:lang w:val="en-US"/>
              </w:rPr>
            </w:pPr>
          </w:p>
          <w:p w14:paraId="272EF051" w14:textId="77777777" w:rsidR="00AE0FE6" w:rsidRDefault="00AE0FE6" w:rsidP="002A2EF6">
            <w:pPr>
              <w:rPr>
                <w:lang w:val="en-US"/>
              </w:rPr>
            </w:pPr>
          </w:p>
          <w:p w14:paraId="363855CE" w14:textId="56D2C797" w:rsidR="002A2EF6" w:rsidRDefault="002A2EF6" w:rsidP="002A2EF6">
            <w:pPr>
              <w:rPr>
                <w:lang w:val="en-US"/>
              </w:rPr>
            </w:pPr>
            <w:r>
              <w:rPr>
                <w:lang w:val="en-US"/>
              </w:rPr>
              <w:t xml:space="preserve">2. </w:t>
            </w:r>
            <w:r w:rsidR="00D7651E" w:rsidRPr="00D7651E">
              <w:rPr>
                <w:lang w:val="en-US"/>
              </w:rPr>
              <w:t>_____</w:t>
            </w:r>
            <w:r w:rsidR="00366650">
              <w:rPr>
                <w:lang w:val="en-US"/>
              </w:rPr>
              <w:t>Z</w:t>
            </w:r>
            <w:r w:rsidR="00D7651E" w:rsidRPr="00D7651E">
              <w:rPr>
                <w:lang w:val="en-US"/>
              </w:rPr>
              <w:t>________</w:t>
            </w:r>
            <w:r>
              <w:rPr>
                <w:lang w:val="en-US"/>
              </w:rPr>
              <w:t xml:space="preserve">, the company organized and existing under the laws of </w:t>
            </w:r>
            <w:r w:rsidR="00D7651E" w:rsidRPr="00D7651E">
              <w:rPr>
                <w:lang w:val="en-US"/>
              </w:rPr>
              <w:t>________</w:t>
            </w:r>
            <w:r>
              <w:rPr>
                <w:lang w:val="en-US"/>
              </w:rPr>
              <w:t xml:space="preserve">, having its principal place of business </w:t>
            </w:r>
            <w:r w:rsidR="00EE7140">
              <w:rPr>
                <w:lang w:val="en-US"/>
              </w:rPr>
              <w:t>at</w:t>
            </w:r>
            <w:r>
              <w:rPr>
                <w:lang w:val="en-US"/>
              </w:rPr>
              <w:t xml:space="preserve"> </w:t>
            </w:r>
            <w:r w:rsidR="00D7651E" w:rsidRPr="00D7651E">
              <w:rPr>
                <w:lang w:val="en-US"/>
              </w:rPr>
              <w:t>____________________</w:t>
            </w:r>
            <w:r>
              <w:rPr>
                <w:lang w:val="en-US"/>
              </w:rPr>
              <w:t>, which expression shall include all assigns, assignees, licensees and successors in title of the</w:t>
            </w:r>
            <w:r w:rsidR="00366650">
              <w:rPr>
                <w:lang w:val="en-US"/>
              </w:rPr>
              <w:t xml:space="preserve"> Z</w:t>
            </w:r>
            <w:r>
              <w:rPr>
                <w:lang w:val="en-US"/>
              </w:rPr>
              <w:t xml:space="preserve">, hereinafter </w:t>
            </w:r>
            <w:r w:rsidR="003409A6">
              <w:rPr>
                <w:lang w:val="en-US"/>
              </w:rPr>
              <w:t>referred</w:t>
            </w:r>
            <w:r>
              <w:rPr>
                <w:lang w:val="en-US"/>
              </w:rPr>
              <w:t xml:space="preserve"> to as "</w:t>
            </w:r>
            <w:r w:rsidR="00D7651E" w:rsidRPr="00E838A3">
              <w:rPr>
                <w:lang w:val="en-US"/>
              </w:rPr>
              <w:t>Borrower</w:t>
            </w:r>
            <w:r w:rsidR="005A254C">
              <w:rPr>
                <w:lang w:val="en-US"/>
              </w:rPr>
              <w:t>",</w:t>
            </w:r>
          </w:p>
          <w:p w14:paraId="2A409FF8" w14:textId="77777777" w:rsidR="002A2EF6" w:rsidRDefault="002A2EF6" w:rsidP="002A2EF6">
            <w:pPr>
              <w:rPr>
                <w:lang w:val="en-US"/>
              </w:rPr>
            </w:pPr>
          </w:p>
          <w:p w14:paraId="0C45C8A9" w14:textId="77777777" w:rsidR="002A2EF6" w:rsidRDefault="00D7651E" w:rsidP="002A2EF6">
            <w:pPr>
              <w:rPr>
                <w:lang w:val="en-US"/>
              </w:rPr>
            </w:pPr>
            <w:r>
              <w:rPr>
                <w:lang w:val="en-US"/>
              </w:rPr>
              <w:t>LENDER</w:t>
            </w:r>
            <w:r w:rsidR="002A2EF6">
              <w:rPr>
                <w:lang w:val="en-US"/>
              </w:rPr>
              <w:t xml:space="preserve"> AND </w:t>
            </w:r>
            <w:r>
              <w:rPr>
                <w:lang w:val="en-US"/>
              </w:rPr>
              <w:t>BORROWER</w:t>
            </w:r>
            <w:r w:rsidR="002A2EF6">
              <w:rPr>
                <w:lang w:val="en-US"/>
              </w:rPr>
              <w:t xml:space="preserve"> ARE REFERRED TO HEREINAFTER EITHER INDIVIDUALLY AS "PART</w:t>
            </w:r>
            <w:r w:rsidR="005A254C">
              <w:rPr>
                <w:lang w:val="en-US"/>
              </w:rPr>
              <w:t>Y" OR COLLECTIVELY AS "PARTIES",</w:t>
            </w:r>
          </w:p>
          <w:p w14:paraId="6C2FAD85" w14:textId="77777777" w:rsidR="002A2EF6" w:rsidRDefault="002A2EF6" w:rsidP="002A2EF6">
            <w:pPr>
              <w:rPr>
                <w:lang w:val="en-US"/>
              </w:rPr>
            </w:pPr>
          </w:p>
          <w:p w14:paraId="7C20B502" w14:textId="77777777" w:rsidR="00A56489" w:rsidRDefault="00A56489" w:rsidP="002A2EF6"/>
          <w:p w14:paraId="737BD54A" w14:textId="77777777" w:rsidR="0027749F" w:rsidRPr="0027749F" w:rsidRDefault="0027749F" w:rsidP="002A2EF6"/>
          <w:p w14:paraId="0DCD0AEF" w14:textId="77777777" w:rsidR="001F0B13" w:rsidRPr="00E838A3" w:rsidRDefault="001F0B13" w:rsidP="001F0B13">
            <w:pPr>
              <w:rPr>
                <w:lang w:val="en-US"/>
              </w:rPr>
            </w:pPr>
            <w:r w:rsidRPr="00E838A3">
              <w:rPr>
                <w:lang w:val="en-US"/>
              </w:rPr>
              <w:t xml:space="preserve">RECITALS </w:t>
            </w:r>
          </w:p>
          <w:p w14:paraId="0E293A62" w14:textId="77777777" w:rsidR="001F0B13" w:rsidRDefault="001F0B13" w:rsidP="002A2EF6">
            <w:pPr>
              <w:rPr>
                <w:lang w:val="en-US"/>
              </w:rPr>
            </w:pPr>
          </w:p>
          <w:p w14:paraId="64421972" w14:textId="62A5EAB6" w:rsidR="00C93D0E" w:rsidRPr="00E838A3" w:rsidRDefault="002A2EF6" w:rsidP="00C93D0E">
            <w:pPr>
              <w:rPr>
                <w:lang w:val="en-US"/>
              </w:rPr>
            </w:pPr>
            <w:r>
              <w:rPr>
                <w:lang w:val="en-US"/>
              </w:rPr>
              <w:t>WHEREAS</w:t>
            </w:r>
            <w:r w:rsidR="00C93D0E" w:rsidRPr="00C93D0E">
              <w:rPr>
                <w:lang w:val="en-US"/>
              </w:rPr>
              <w:t xml:space="preserve">, </w:t>
            </w:r>
            <w:r w:rsidR="00C93D0E" w:rsidRPr="00E838A3">
              <w:rPr>
                <w:lang w:val="en-US"/>
              </w:rPr>
              <w:t xml:space="preserve">Borrower desires to obtain from Lender a loan in the principal amount of </w:t>
            </w:r>
            <w:r w:rsidR="00C93D0E" w:rsidRPr="00A4129E">
              <w:rPr>
                <w:i/>
                <w:iCs/>
                <w:lang w:val="en-US"/>
              </w:rPr>
              <w:t>[AMOUNT]</w:t>
            </w:r>
            <w:r w:rsidR="00C93D0E" w:rsidRPr="00E838A3">
              <w:rPr>
                <w:lang w:val="en-US"/>
              </w:rPr>
              <w:t xml:space="preserve"> (the "Loan"); and </w:t>
            </w:r>
          </w:p>
          <w:p w14:paraId="56D70573" w14:textId="77777777" w:rsidR="002A2EF6" w:rsidRPr="00C93D0E" w:rsidRDefault="002A2EF6" w:rsidP="002A2EF6">
            <w:pPr>
              <w:rPr>
                <w:lang w:val="en-US"/>
              </w:rPr>
            </w:pPr>
          </w:p>
          <w:p w14:paraId="334264AB" w14:textId="4BB752B8" w:rsidR="002E3DCD" w:rsidRPr="002E3DCD" w:rsidRDefault="002E3DCD" w:rsidP="002E3DCD">
            <w:pPr>
              <w:rPr>
                <w:lang w:val="en-US"/>
              </w:rPr>
            </w:pPr>
            <w:r w:rsidRPr="00E838A3">
              <w:rPr>
                <w:lang w:val="en-US"/>
              </w:rPr>
              <w:t xml:space="preserve">WHEREAS, Lender desires to grant Borrower the Loan to </w:t>
            </w:r>
            <w:r w:rsidRPr="00A4129E">
              <w:rPr>
                <w:i/>
                <w:iCs/>
                <w:lang w:val="en-US"/>
              </w:rPr>
              <w:t>[BRIEFLY EXPLAIN HOW THE LOAN WILL BE USED]</w:t>
            </w:r>
            <w:r w:rsidRPr="002E3DCD">
              <w:rPr>
                <w:lang w:val="en-US"/>
              </w:rPr>
              <w:t xml:space="preserve">, </w:t>
            </w:r>
            <w:r>
              <w:rPr>
                <w:lang w:val="en-US"/>
              </w:rPr>
              <w:t>and</w:t>
            </w:r>
          </w:p>
          <w:p w14:paraId="151CCFB0" w14:textId="77777777" w:rsidR="002E3DCD" w:rsidRDefault="002E3DCD" w:rsidP="002E3DCD">
            <w:pPr>
              <w:rPr>
                <w:lang w:val="en-US"/>
              </w:rPr>
            </w:pPr>
          </w:p>
          <w:p w14:paraId="0D584511" w14:textId="77777777" w:rsidR="00BC2E2E" w:rsidRDefault="00BC2E2E" w:rsidP="002E3DCD">
            <w:pPr>
              <w:rPr>
                <w:lang w:val="en-US"/>
              </w:rPr>
            </w:pPr>
          </w:p>
          <w:p w14:paraId="72407EC5" w14:textId="77777777" w:rsidR="003409A6" w:rsidRPr="002E3DCD" w:rsidRDefault="003409A6" w:rsidP="002E3DCD">
            <w:pPr>
              <w:rPr>
                <w:lang w:val="en-US"/>
              </w:rPr>
            </w:pPr>
          </w:p>
          <w:p w14:paraId="0E5E6483" w14:textId="77777777" w:rsidR="002E3DCD" w:rsidRPr="00E838A3" w:rsidRDefault="002E3DCD" w:rsidP="002E3DCD">
            <w:pPr>
              <w:rPr>
                <w:lang w:val="en-US"/>
              </w:rPr>
            </w:pPr>
            <w:r w:rsidRPr="00E838A3">
              <w:rPr>
                <w:lang w:val="en-US"/>
              </w:rPr>
              <w:t xml:space="preserve">WHEREAS, Borrower's obligation to repay the Loan shall be evidenced by a promissory note substantially in the form attached as Exhibit A hereto (the "Note"). Borrower shall execute and </w:t>
            </w:r>
            <w:r w:rsidRPr="00E838A3">
              <w:rPr>
                <w:lang w:val="en-US"/>
              </w:rPr>
              <w:lastRenderedPageBreak/>
              <w:t xml:space="preserve">deliver to Lender the Note concurrently with execution and delivery of this Agreement. </w:t>
            </w:r>
          </w:p>
          <w:p w14:paraId="5642A611" w14:textId="77777777" w:rsidR="002A2EF6" w:rsidRPr="002E3DCD" w:rsidRDefault="002A2EF6" w:rsidP="002A2EF6">
            <w:pPr>
              <w:rPr>
                <w:lang w:val="en-US"/>
              </w:rPr>
            </w:pPr>
          </w:p>
          <w:p w14:paraId="55E9C805" w14:textId="77777777" w:rsidR="002E3DCD" w:rsidRPr="002E3DCD" w:rsidRDefault="002E3DCD" w:rsidP="002A2EF6">
            <w:pPr>
              <w:rPr>
                <w:lang w:val="en-US"/>
              </w:rPr>
            </w:pPr>
          </w:p>
          <w:p w14:paraId="04AB4C99" w14:textId="77777777" w:rsidR="002E3DCD" w:rsidRPr="002E3DCD" w:rsidRDefault="002E3DCD" w:rsidP="002A2EF6">
            <w:pPr>
              <w:rPr>
                <w:lang w:val="en-US"/>
              </w:rPr>
            </w:pPr>
          </w:p>
          <w:p w14:paraId="3AA648D2" w14:textId="77777777" w:rsidR="002A2EF6" w:rsidRDefault="002E3DCD" w:rsidP="002A2EF6">
            <w:pPr>
              <w:rPr>
                <w:lang w:val="en-US"/>
              </w:rPr>
            </w:pPr>
            <w:r w:rsidRPr="00E838A3">
              <w:rPr>
                <w:lang w:val="en-US"/>
              </w:rPr>
              <w:t xml:space="preserve">WHEREAS, </w:t>
            </w:r>
            <w:r w:rsidR="002A2EF6">
              <w:rPr>
                <w:lang w:val="en-US"/>
              </w:rPr>
              <w:t xml:space="preserve">The Parties mutually declare that they have the authority and desire to enter into this </w:t>
            </w:r>
            <w:r w:rsidR="00202E19">
              <w:rPr>
                <w:lang w:val="en-US"/>
              </w:rPr>
              <w:t>Agreement</w:t>
            </w:r>
            <w:r w:rsidR="002A2EF6">
              <w:rPr>
                <w:lang w:val="en-US"/>
              </w:rPr>
              <w:t>;</w:t>
            </w:r>
          </w:p>
          <w:p w14:paraId="184485D2" w14:textId="77777777" w:rsidR="002A2EF6" w:rsidRDefault="002A2EF6" w:rsidP="002A2EF6">
            <w:pPr>
              <w:rPr>
                <w:lang w:val="en-US"/>
              </w:rPr>
            </w:pPr>
          </w:p>
          <w:p w14:paraId="17CE817D" w14:textId="77777777" w:rsidR="007C0B30" w:rsidRDefault="002A2EF6" w:rsidP="002A2EF6">
            <w:pPr>
              <w:rPr>
                <w:lang w:val="en-US"/>
              </w:rPr>
            </w:pPr>
            <w:r>
              <w:rPr>
                <w:lang w:val="en-US"/>
              </w:rPr>
              <w:t>NOW THEREFORE</w:t>
            </w:r>
            <w:r w:rsidR="00202E19">
              <w:rPr>
                <w:lang w:val="en-US"/>
              </w:rPr>
              <w:t>,</w:t>
            </w:r>
            <w:r>
              <w:rPr>
                <w:lang w:val="en-US"/>
              </w:rPr>
              <w:t xml:space="preserve"> and in consideration of the premises and the mutual covenants set out hereinafter, the Parties agreed as follows:</w:t>
            </w:r>
          </w:p>
          <w:p w14:paraId="684A54BA" w14:textId="77777777" w:rsidR="00366650" w:rsidRDefault="00366650" w:rsidP="002A2EF6">
            <w:pPr>
              <w:rPr>
                <w:lang w:val="en-US"/>
              </w:rPr>
            </w:pPr>
          </w:p>
          <w:p w14:paraId="06A145E1" w14:textId="77777777" w:rsidR="00E838A3" w:rsidRPr="00E838A3" w:rsidRDefault="00E838A3" w:rsidP="00E838A3">
            <w:pPr>
              <w:rPr>
                <w:lang w:val="en-US"/>
              </w:rPr>
            </w:pPr>
          </w:p>
          <w:p w14:paraId="74028833" w14:textId="77777777" w:rsidR="00E838A3" w:rsidRPr="00E838A3" w:rsidRDefault="00E838A3" w:rsidP="00E838A3">
            <w:pPr>
              <w:rPr>
                <w:lang w:val="en-US"/>
              </w:rPr>
            </w:pPr>
          </w:p>
          <w:p w14:paraId="203006F6" w14:textId="77777777" w:rsidR="00E838A3" w:rsidRDefault="006D065C" w:rsidP="00E838A3">
            <w:pPr>
              <w:rPr>
                <w:lang w:val="en-US"/>
              </w:rPr>
            </w:pPr>
            <w:r w:rsidRPr="006D065C">
              <w:rPr>
                <w:highlight w:val="yellow"/>
                <w:lang w:val="en-US"/>
              </w:rPr>
              <w:t>(Alt 2)</w:t>
            </w:r>
          </w:p>
          <w:p w14:paraId="6DC0E038" w14:textId="77777777" w:rsidR="002F239D" w:rsidRPr="00E838A3" w:rsidRDefault="002F239D" w:rsidP="00E838A3">
            <w:pPr>
              <w:rPr>
                <w:lang w:val="en-US"/>
              </w:rPr>
            </w:pPr>
          </w:p>
          <w:p w14:paraId="6D87DDB6" w14:textId="77777777" w:rsidR="00E838A3" w:rsidRPr="008E4B93" w:rsidRDefault="00E838A3" w:rsidP="00E838A3">
            <w:pPr>
              <w:rPr>
                <w:lang w:val="en-US"/>
              </w:rPr>
            </w:pPr>
            <w:r w:rsidRPr="00E838A3">
              <w:rPr>
                <w:lang w:val="en-US"/>
              </w:rPr>
              <w:t xml:space="preserve">NOW, THEREFORE, in consideration of the terms and conditions herein contained and for other good and valuable consideration, the receipt and sufficiency of which are hereby acknowledged, the parties hereto agree as follows: </w:t>
            </w:r>
          </w:p>
          <w:p w14:paraId="105180DD" w14:textId="77777777" w:rsidR="009F1E73" w:rsidRPr="008E4B93" w:rsidRDefault="009F1E73" w:rsidP="00E838A3">
            <w:pPr>
              <w:rPr>
                <w:lang w:val="en-US"/>
              </w:rPr>
            </w:pPr>
          </w:p>
          <w:p w14:paraId="21C94793" w14:textId="77777777" w:rsidR="009F1E73" w:rsidRPr="00A10FDE" w:rsidRDefault="009F1E73" w:rsidP="00E838A3">
            <w:pPr>
              <w:rPr>
                <w:lang w:val="en-US"/>
              </w:rPr>
            </w:pPr>
          </w:p>
          <w:p w14:paraId="41CB891A" w14:textId="77777777" w:rsidR="0037704D" w:rsidRPr="00A10FDE" w:rsidRDefault="0037704D" w:rsidP="00E838A3">
            <w:pPr>
              <w:rPr>
                <w:lang w:val="en-US"/>
              </w:rPr>
            </w:pPr>
          </w:p>
          <w:p w14:paraId="385774DA" w14:textId="77777777" w:rsidR="00BF2D91" w:rsidRPr="008E4B93" w:rsidRDefault="00BF2D91" w:rsidP="00E838A3">
            <w:pPr>
              <w:rPr>
                <w:lang w:val="en-US"/>
              </w:rPr>
            </w:pPr>
          </w:p>
          <w:p w14:paraId="0E2A90D6" w14:textId="3D64FB0E" w:rsidR="00E838A3" w:rsidRDefault="009F1E73" w:rsidP="002F239D">
            <w:pPr>
              <w:pStyle w:val="1"/>
              <w:numPr>
                <w:ilvl w:val="0"/>
                <w:numId w:val="51"/>
              </w:numPr>
              <w:rPr>
                <w:lang w:val="en-US"/>
              </w:rPr>
            </w:pPr>
            <w:bookmarkStart w:id="7" w:name="_Toc261985041"/>
            <w:r>
              <w:rPr>
                <w:lang w:val="en-US"/>
              </w:rPr>
              <w:t>PROMISE TO PAY</w:t>
            </w:r>
            <w:bookmarkEnd w:id="7"/>
          </w:p>
          <w:p w14:paraId="35EC1817" w14:textId="77777777" w:rsidR="002F239D" w:rsidRPr="002F239D" w:rsidRDefault="002F239D" w:rsidP="002F239D">
            <w:pPr>
              <w:rPr>
                <w:lang w:val="en-US"/>
              </w:rPr>
            </w:pPr>
          </w:p>
          <w:p w14:paraId="120319B7" w14:textId="77777777" w:rsidR="009F1E73" w:rsidRPr="008E4B93" w:rsidRDefault="009F1E73" w:rsidP="00E838A3">
            <w:pPr>
              <w:rPr>
                <w:lang w:val="en-US"/>
              </w:rPr>
            </w:pPr>
          </w:p>
          <w:p w14:paraId="06335F49" w14:textId="50709FA8" w:rsidR="00E838A3" w:rsidRPr="008E4B93" w:rsidRDefault="00E838A3" w:rsidP="00E838A3">
            <w:pPr>
              <w:rPr>
                <w:lang w:val="en-US"/>
              </w:rPr>
            </w:pPr>
            <w:r w:rsidRPr="00E838A3">
              <w:rPr>
                <w:lang w:val="en-US"/>
              </w:rPr>
              <w:t>Within</w:t>
            </w:r>
            <w:r w:rsidR="009F1E73" w:rsidRPr="009F1E73">
              <w:rPr>
                <w:lang w:val="en-US"/>
              </w:rPr>
              <w:t>_________________</w:t>
            </w:r>
            <w:r w:rsidRPr="00E838A3">
              <w:rPr>
                <w:lang w:val="en-US"/>
              </w:rPr>
              <w:t xml:space="preserve"> from </w:t>
            </w:r>
            <w:r w:rsidR="009F1E73">
              <w:rPr>
                <w:lang w:val="en-US"/>
              </w:rPr>
              <w:t>the effective date</w:t>
            </w:r>
            <w:r w:rsidRPr="00E838A3">
              <w:rPr>
                <w:lang w:val="en-US"/>
              </w:rPr>
              <w:t>, Borrower promises to pay to Lender the sum of [</w:t>
            </w:r>
            <w:r w:rsidRPr="00BF2D91">
              <w:rPr>
                <w:i/>
                <w:iCs/>
                <w:lang w:val="en-US"/>
              </w:rPr>
              <w:t>AMOUNT</w:t>
            </w:r>
            <w:r w:rsidRPr="00E838A3">
              <w:rPr>
                <w:lang w:val="en-US"/>
              </w:rPr>
              <w:t>]. (</w:t>
            </w:r>
            <w:r w:rsidRPr="00BF2D91">
              <w:rPr>
                <w:i/>
                <w:iCs/>
                <w:lang w:val="en-US"/>
              </w:rPr>
              <w:t>OPTIONAL</w:t>
            </w:r>
            <w:r w:rsidRPr="00E838A3">
              <w:rPr>
                <w:lang w:val="en-US"/>
              </w:rPr>
              <w:t xml:space="preserve">: and interest and other charges stated below). </w:t>
            </w:r>
          </w:p>
          <w:p w14:paraId="7BDB31DB" w14:textId="77777777" w:rsidR="009F1E73" w:rsidRDefault="009F1E73" w:rsidP="00E838A3">
            <w:pPr>
              <w:rPr>
                <w:lang w:val="en-US"/>
              </w:rPr>
            </w:pPr>
          </w:p>
          <w:p w14:paraId="7A32FCCC" w14:textId="77777777" w:rsidR="008F4528" w:rsidRDefault="008F4528" w:rsidP="00E838A3">
            <w:pPr>
              <w:rPr>
                <w:lang w:val="en-US"/>
              </w:rPr>
            </w:pPr>
          </w:p>
          <w:p w14:paraId="2314A38F" w14:textId="77777777" w:rsidR="009F1E73" w:rsidRPr="008E4B93" w:rsidRDefault="009F1E73" w:rsidP="00E838A3">
            <w:pPr>
              <w:rPr>
                <w:lang w:val="en-US"/>
              </w:rPr>
            </w:pPr>
          </w:p>
          <w:p w14:paraId="69D3684F" w14:textId="77777777" w:rsidR="00E838A3" w:rsidRPr="008E4B93" w:rsidRDefault="009F1E73" w:rsidP="00D54C41">
            <w:pPr>
              <w:pStyle w:val="1"/>
              <w:rPr>
                <w:lang w:val="en-US"/>
              </w:rPr>
            </w:pPr>
            <w:bookmarkStart w:id="8" w:name="_Toc261985042"/>
            <w:r>
              <w:rPr>
                <w:lang w:val="en-US"/>
              </w:rPr>
              <w:t>2. BREAKDOWN OF LOAN</w:t>
            </w:r>
            <w:bookmarkEnd w:id="8"/>
          </w:p>
          <w:p w14:paraId="6E5583DA" w14:textId="77777777" w:rsidR="009F1E73" w:rsidRPr="008E4B93" w:rsidRDefault="009F1E73" w:rsidP="00E838A3">
            <w:pPr>
              <w:rPr>
                <w:lang w:val="en-US"/>
              </w:rPr>
            </w:pPr>
          </w:p>
          <w:p w14:paraId="61B02446" w14:textId="77777777" w:rsidR="00E838A3" w:rsidRPr="009F1E73" w:rsidRDefault="00E838A3" w:rsidP="00E838A3">
            <w:pPr>
              <w:rPr>
                <w:lang w:val="en-US"/>
              </w:rPr>
            </w:pPr>
            <w:r w:rsidRPr="00E838A3">
              <w:rPr>
                <w:lang w:val="en-US"/>
              </w:rPr>
              <w:t xml:space="preserve">Amount of Loan: </w:t>
            </w:r>
            <w:r w:rsidR="009F1E73" w:rsidRPr="009F1E73">
              <w:rPr>
                <w:lang w:val="en-US"/>
              </w:rPr>
              <w:t xml:space="preserve"> ___________</w:t>
            </w:r>
            <w:r w:rsidR="0037704D">
              <w:rPr>
                <w:lang w:val="en-US"/>
              </w:rPr>
              <w:t xml:space="preserve"> USD</w:t>
            </w:r>
          </w:p>
          <w:p w14:paraId="3D6C88CA" w14:textId="77777777" w:rsidR="00E838A3" w:rsidRPr="009F1E73" w:rsidRDefault="00E838A3" w:rsidP="00E838A3">
            <w:pPr>
              <w:rPr>
                <w:lang w:val="en-US"/>
              </w:rPr>
            </w:pPr>
            <w:r w:rsidRPr="00E838A3">
              <w:rPr>
                <w:lang w:val="en-US"/>
              </w:rPr>
              <w:t xml:space="preserve">Total of payments: </w:t>
            </w:r>
            <w:r w:rsidR="009F1E73" w:rsidRPr="009F1E73">
              <w:rPr>
                <w:lang w:val="en-US"/>
              </w:rPr>
              <w:t xml:space="preserve"> __________</w:t>
            </w:r>
            <w:r w:rsidR="0037704D">
              <w:rPr>
                <w:lang w:val="en-US"/>
              </w:rPr>
              <w:t xml:space="preserve"> (date)</w:t>
            </w:r>
          </w:p>
          <w:p w14:paraId="07C894CA" w14:textId="77777777" w:rsidR="00E838A3" w:rsidRPr="0037704D" w:rsidRDefault="009F1E73" w:rsidP="00E838A3">
            <w:pPr>
              <w:rPr>
                <w:lang w:val="en-US"/>
              </w:rPr>
            </w:pPr>
            <w:r>
              <w:rPr>
                <w:lang w:val="en-US"/>
              </w:rPr>
              <w:t>Annual Rate:</w:t>
            </w:r>
            <w:r w:rsidRPr="00D54C41">
              <w:rPr>
                <w:lang w:val="en-US"/>
              </w:rPr>
              <w:t xml:space="preserve"> __</w:t>
            </w:r>
            <w:r w:rsidR="0037704D" w:rsidRPr="0037704D">
              <w:rPr>
                <w:lang w:val="en-US"/>
              </w:rPr>
              <w:t xml:space="preserve"> </w:t>
            </w:r>
          </w:p>
          <w:p w14:paraId="3500AFF9" w14:textId="77777777" w:rsidR="009F1E73" w:rsidRPr="00D54C41" w:rsidRDefault="009F1E73" w:rsidP="00E838A3">
            <w:pPr>
              <w:rPr>
                <w:lang w:val="en-US"/>
              </w:rPr>
            </w:pPr>
          </w:p>
          <w:p w14:paraId="766BABD6" w14:textId="77777777" w:rsidR="009F1E73" w:rsidRPr="00D54C41" w:rsidRDefault="009F1E73" w:rsidP="00E838A3">
            <w:pPr>
              <w:rPr>
                <w:lang w:val="en-US"/>
              </w:rPr>
            </w:pPr>
          </w:p>
          <w:p w14:paraId="1BAC1C6B" w14:textId="77777777" w:rsidR="00E838A3" w:rsidRPr="00E838A3" w:rsidRDefault="00E838A3" w:rsidP="00D54C41">
            <w:pPr>
              <w:pStyle w:val="1"/>
              <w:rPr>
                <w:lang w:val="en-US"/>
              </w:rPr>
            </w:pPr>
            <w:bookmarkStart w:id="9" w:name="_Toc261985043"/>
            <w:r w:rsidRPr="00E838A3">
              <w:rPr>
                <w:lang w:val="en-US"/>
              </w:rPr>
              <w:t>3. REPAYMENT</w:t>
            </w:r>
            <w:bookmarkEnd w:id="9"/>
            <w:r w:rsidRPr="00E838A3">
              <w:rPr>
                <w:lang w:val="en-US"/>
              </w:rPr>
              <w:t xml:space="preserve"> </w:t>
            </w:r>
          </w:p>
          <w:p w14:paraId="34CAE919" w14:textId="77777777" w:rsidR="00E838A3" w:rsidRPr="00E838A3" w:rsidRDefault="00E838A3" w:rsidP="00E838A3">
            <w:pPr>
              <w:rPr>
                <w:lang w:val="en-US"/>
              </w:rPr>
            </w:pPr>
          </w:p>
          <w:p w14:paraId="675D2EB5" w14:textId="715DD784" w:rsidR="00E838A3" w:rsidRPr="00E838A3" w:rsidRDefault="00E838A3" w:rsidP="00E838A3">
            <w:pPr>
              <w:rPr>
                <w:lang w:val="en-US"/>
              </w:rPr>
            </w:pPr>
            <w:r w:rsidRPr="00E838A3">
              <w:rPr>
                <w:lang w:val="en-US"/>
              </w:rPr>
              <w:t>Borrower will repay the amount of this loan in [NUMBER] equal uninterrupted monthly installments of [AMOUNT] each on the [DAY] of each month starting on the [DATE], and ending on</w:t>
            </w:r>
            <w:r w:rsidR="0039487D" w:rsidRPr="0039487D">
              <w:rPr>
                <w:lang w:val="en-US"/>
              </w:rPr>
              <w:t xml:space="preserve"> </w:t>
            </w:r>
            <w:r w:rsidRPr="00E838A3">
              <w:rPr>
                <w:lang w:val="en-US"/>
              </w:rPr>
              <w:t xml:space="preserve">[DATE]. </w:t>
            </w:r>
          </w:p>
          <w:p w14:paraId="7CD5D2A8" w14:textId="77777777" w:rsidR="00E838A3" w:rsidRPr="00A10FDE" w:rsidRDefault="00E838A3" w:rsidP="00E838A3">
            <w:pPr>
              <w:rPr>
                <w:lang w:val="en-US"/>
              </w:rPr>
            </w:pPr>
          </w:p>
          <w:p w14:paraId="31FF6F5E" w14:textId="77777777" w:rsidR="00987409" w:rsidRPr="00A10FDE" w:rsidRDefault="00987409" w:rsidP="00E838A3">
            <w:pPr>
              <w:rPr>
                <w:lang w:val="en-US"/>
              </w:rPr>
            </w:pPr>
          </w:p>
          <w:p w14:paraId="2F603833" w14:textId="77777777" w:rsidR="00987409" w:rsidRPr="00A10FDE" w:rsidRDefault="00987409" w:rsidP="00E838A3">
            <w:pPr>
              <w:rPr>
                <w:lang w:val="en-US"/>
              </w:rPr>
            </w:pPr>
          </w:p>
          <w:p w14:paraId="7E055E42" w14:textId="77777777" w:rsidR="00E838A3" w:rsidRPr="008E4B93" w:rsidRDefault="00E838A3" w:rsidP="00D54C41">
            <w:pPr>
              <w:pStyle w:val="1"/>
              <w:rPr>
                <w:lang w:val="en-US"/>
              </w:rPr>
            </w:pPr>
            <w:bookmarkStart w:id="10" w:name="_Toc261985044"/>
            <w:r w:rsidRPr="00E838A3">
              <w:rPr>
                <w:lang w:val="en-US"/>
              </w:rPr>
              <w:t>4. PREPAYMENT</w:t>
            </w:r>
            <w:bookmarkEnd w:id="10"/>
            <w:r w:rsidRPr="00E838A3">
              <w:rPr>
                <w:lang w:val="en-US"/>
              </w:rPr>
              <w:t xml:space="preserve"> </w:t>
            </w:r>
          </w:p>
          <w:p w14:paraId="2EFE1558" w14:textId="77777777" w:rsidR="00D54C41" w:rsidRPr="008E4B93" w:rsidRDefault="00D54C41" w:rsidP="00E838A3">
            <w:pPr>
              <w:rPr>
                <w:lang w:val="en-US"/>
              </w:rPr>
            </w:pPr>
          </w:p>
          <w:p w14:paraId="6485A51C" w14:textId="77777777" w:rsidR="00E838A3" w:rsidRPr="00E838A3" w:rsidRDefault="00E838A3" w:rsidP="00E838A3">
            <w:pPr>
              <w:rPr>
                <w:lang w:val="en-US"/>
              </w:rPr>
            </w:pPr>
            <w:r w:rsidRPr="00E838A3">
              <w:rPr>
                <w:lang w:val="en-US"/>
              </w:rPr>
              <w:t xml:space="preserve">Lender grants Borrower the right to prepay the whole outstanding amount at any time. </w:t>
            </w:r>
          </w:p>
          <w:p w14:paraId="761C22B2" w14:textId="77777777" w:rsidR="00D54C41" w:rsidRPr="008E4B93" w:rsidRDefault="00D54C41" w:rsidP="00E838A3">
            <w:pPr>
              <w:rPr>
                <w:lang w:val="en-US"/>
              </w:rPr>
            </w:pPr>
          </w:p>
          <w:p w14:paraId="306C0CB6" w14:textId="77777777" w:rsidR="00D54C41" w:rsidRPr="008E4B93" w:rsidRDefault="00D54C41" w:rsidP="00E838A3">
            <w:pPr>
              <w:rPr>
                <w:lang w:val="en-US"/>
              </w:rPr>
            </w:pPr>
          </w:p>
          <w:p w14:paraId="3C307A4F" w14:textId="77777777" w:rsidR="00D54C41" w:rsidRPr="008E4B93" w:rsidRDefault="00D54C41" w:rsidP="00E838A3">
            <w:pPr>
              <w:rPr>
                <w:lang w:val="en-US"/>
              </w:rPr>
            </w:pPr>
          </w:p>
          <w:p w14:paraId="2AD0FA86" w14:textId="77777777" w:rsidR="00E838A3" w:rsidRPr="00E838A3" w:rsidRDefault="00D54C41" w:rsidP="00CE59C1">
            <w:pPr>
              <w:pStyle w:val="1"/>
              <w:rPr>
                <w:lang w:val="en-US"/>
              </w:rPr>
            </w:pPr>
            <w:bookmarkStart w:id="11" w:name="_Toc261985045"/>
            <w:r w:rsidRPr="008E4B93">
              <w:rPr>
                <w:lang w:val="en-US"/>
              </w:rPr>
              <w:t>5</w:t>
            </w:r>
            <w:r w:rsidR="00E838A3" w:rsidRPr="00E838A3">
              <w:rPr>
                <w:lang w:val="en-US"/>
              </w:rPr>
              <w:t>. LATE CHARGE</w:t>
            </w:r>
            <w:bookmarkEnd w:id="11"/>
            <w:r w:rsidR="00E838A3" w:rsidRPr="00E838A3">
              <w:rPr>
                <w:lang w:val="en-US"/>
              </w:rPr>
              <w:t xml:space="preserve"> </w:t>
            </w:r>
          </w:p>
          <w:p w14:paraId="2E27A7A5" w14:textId="77777777" w:rsidR="00E838A3" w:rsidRPr="00E838A3" w:rsidRDefault="00E838A3" w:rsidP="00E838A3">
            <w:pPr>
              <w:rPr>
                <w:lang w:val="en-US"/>
              </w:rPr>
            </w:pPr>
          </w:p>
          <w:p w14:paraId="42572AED" w14:textId="3F5D84A8" w:rsidR="00E838A3" w:rsidRPr="00E838A3" w:rsidRDefault="00E838A3" w:rsidP="00E838A3">
            <w:pPr>
              <w:rPr>
                <w:lang w:val="en-US"/>
              </w:rPr>
            </w:pPr>
            <w:r w:rsidRPr="00E838A3">
              <w:rPr>
                <w:lang w:val="en-US"/>
              </w:rPr>
              <w:t>Any installment not paid within</w:t>
            </w:r>
            <w:r w:rsidR="00167094" w:rsidRPr="00167094">
              <w:rPr>
                <w:lang w:val="en-US"/>
              </w:rPr>
              <w:t xml:space="preserve"> </w:t>
            </w:r>
            <w:r w:rsidRPr="00E838A3">
              <w:rPr>
                <w:lang w:val="en-US"/>
              </w:rPr>
              <w:t xml:space="preserve">[NUMBER] days of its due date shall be subject to a late charge of [%] of the payment, not to exceed [AMOUNT] for any such late installment. </w:t>
            </w:r>
          </w:p>
          <w:p w14:paraId="2516929A" w14:textId="77777777" w:rsidR="00E838A3" w:rsidRPr="00E838A3" w:rsidRDefault="00E838A3" w:rsidP="00E838A3">
            <w:pPr>
              <w:rPr>
                <w:lang w:val="en-US"/>
              </w:rPr>
            </w:pPr>
          </w:p>
          <w:p w14:paraId="6E02E2E0" w14:textId="77777777" w:rsidR="00E838A3" w:rsidRPr="00A10FDE" w:rsidRDefault="00E838A3" w:rsidP="00E838A3">
            <w:pPr>
              <w:rPr>
                <w:lang w:val="en-US"/>
              </w:rPr>
            </w:pPr>
          </w:p>
          <w:p w14:paraId="7FC6AFC5" w14:textId="77777777" w:rsidR="00225DC8" w:rsidRDefault="00225DC8" w:rsidP="00E838A3">
            <w:pPr>
              <w:rPr>
                <w:lang w:val="en-US"/>
              </w:rPr>
            </w:pPr>
          </w:p>
          <w:p w14:paraId="62B780BC" w14:textId="77777777" w:rsidR="008F4528" w:rsidRPr="00A10FDE" w:rsidRDefault="008F4528" w:rsidP="00E838A3">
            <w:pPr>
              <w:rPr>
                <w:lang w:val="en-US"/>
              </w:rPr>
            </w:pPr>
          </w:p>
          <w:p w14:paraId="04521746" w14:textId="77777777" w:rsidR="00225DC8" w:rsidRPr="00A10FDE" w:rsidRDefault="00225DC8" w:rsidP="00E838A3">
            <w:pPr>
              <w:rPr>
                <w:lang w:val="en-US"/>
              </w:rPr>
            </w:pPr>
          </w:p>
          <w:p w14:paraId="5C5391E6" w14:textId="77777777" w:rsidR="00E838A3" w:rsidRPr="00167094" w:rsidRDefault="00D54C41" w:rsidP="00CE59C1">
            <w:pPr>
              <w:pStyle w:val="1"/>
              <w:rPr>
                <w:lang w:val="en-US"/>
              </w:rPr>
            </w:pPr>
            <w:bookmarkStart w:id="12" w:name="_Toc261985046"/>
            <w:r w:rsidRPr="00167094">
              <w:rPr>
                <w:lang w:val="en-US"/>
              </w:rPr>
              <w:t>6</w:t>
            </w:r>
            <w:r>
              <w:rPr>
                <w:lang w:val="en-US"/>
              </w:rPr>
              <w:t>. SECURITY</w:t>
            </w:r>
            <w:bookmarkEnd w:id="12"/>
          </w:p>
          <w:p w14:paraId="0D110A9C" w14:textId="77777777" w:rsidR="00D54C41" w:rsidRPr="00167094" w:rsidRDefault="00D54C41" w:rsidP="00E838A3">
            <w:pPr>
              <w:rPr>
                <w:lang w:val="en-US"/>
              </w:rPr>
            </w:pPr>
          </w:p>
          <w:p w14:paraId="61D0C548" w14:textId="05429C3C" w:rsidR="00E838A3" w:rsidRPr="00E838A3" w:rsidRDefault="00E838A3" w:rsidP="00E838A3">
            <w:pPr>
              <w:rPr>
                <w:lang w:val="en-US"/>
              </w:rPr>
            </w:pPr>
            <w:r w:rsidRPr="00E838A3">
              <w:rPr>
                <w:lang w:val="en-US"/>
              </w:rPr>
              <w:t xml:space="preserve">To protect Lender, Borrower gives what is known as a security interest or mortgage in: [DESCRIBE] </w:t>
            </w:r>
          </w:p>
          <w:p w14:paraId="212D475B" w14:textId="77777777" w:rsidR="00E838A3" w:rsidRPr="00A10FDE" w:rsidRDefault="00E838A3" w:rsidP="00E838A3">
            <w:pPr>
              <w:rPr>
                <w:lang w:val="en-US"/>
              </w:rPr>
            </w:pPr>
          </w:p>
          <w:p w14:paraId="61172C9F" w14:textId="77777777" w:rsidR="00225DC8" w:rsidRPr="00A10FDE" w:rsidRDefault="00225DC8" w:rsidP="00E838A3">
            <w:pPr>
              <w:rPr>
                <w:lang w:val="en-US"/>
              </w:rPr>
            </w:pPr>
          </w:p>
          <w:p w14:paraId="5117C34D" w14:textId="77777777" w:rsidR="00E838A3" w:rsidRPr="008E4B93" w:rsidRDefault="00CE59C1" w:rsidP="00E838A3">
            <w:pPr>
              <w:rPr>
                <w:lang w:val="en-US"/>
              </w:rPr>
            </w:pPr>
            <w:r w:rsidRPr="008E4B93">
              <w:rPr>
                <w:lang w:val="en-US"/>
              </w:rPr>
              <w:t>7</w:t>
            </w:r>
            <w:r w:rsidR="00E838A3" w:rsidRPr="00E838A3">
              <w:rPr>
                <w:lang w:val="en-US"/>
              </w:rPr>
              <w:t xml:space="preserve">. DEFAULT </w:t>
            </w:r>
          </w:p>
          <w:p w14:paraId="17AC3E43" w14:textId="77777777" w:rsidR="00CE59C1" w:rsidRPr="008E4B93" w:rsidRDefault="00CE59C1" w:rsidP="00E838A3">
            <w:pPr>
              <w:rPr>
                <w:lang w:val="en-US"/>
              </w:rPr>
            </w:pPr>
          </w:p>
          <w:p w14:paraId="45DD4949" w14:textId="77777777" w:rsidR="00E838A3" w:rsidRPr="00E838A3" w:rsidRDefault="00E838A3" w:rsidP="00E838A3">
            <w:pPr>
              <w:rPr>
                <w:lang w:val="en-US"/>
              </w:rPr>
            </w:pPr>
            <w:r w:rsidRPr="00E838A3">
              <w:rPr>
                <w:lang w:val="en-US"/>
              </w:rPr>
              <w:t xml:space="preserve">If for any reason Borrower fails to make any payment on time, Borrower shall be in default. The Lender can then demand immediate payment of the entire remaining unpaid balance of this loan, without giving anyone further </w:t>
            </w:r>
            <w:r w:rsidRPr="00E838A3">
              <w:rPr>
                <w:lang w:val="en-US"/>
              </w:rPr>
              <w:lastRenderedPageBreak/>
              <w:t xml:space="preserve">notice. If Borrower has not paid the full amount of the loan when the final payment is due, the Lender will charge </w:t>
            </w:r>
            <w:r w:rsidR="00620A2F">
              <w:rPr>
                <w:lang w:val="en-US"/>
              </w:rPr>
              <w:t>the Borrower</w:t>
            </w:r>
            <w:r w:rsidRPr="00E838A3">
              <w:rPr>
                <w:lang w:val="en-US"/>
              </w:rPr>
              <w:t xml:space="preserve"> interest on the unpaid balance at [</w:t>
            </w:r>
            <w:r w:rsidR="00620A2F" w:rsidRPr="00620A2F">
              <w:rPr>
                <w:lang w:val="en-US"/>
              </w:rPr>
              <w:t>____</w:t>
            </w:r>
            <w:r w:rsidRPr="00E838A3">
              <w:rPr>
                <w:lang w:val="en-US"/>
              </w:rPr>
              <w:t xml:space="preserve">%] per year. </w:t>
            </w:r>
          </w:p>
          <w:p w14:paraId="55515128" w14:textId="77777777" w:rsidR="00E838A3" w:rsidRPr="00E838A3" w:rsidRDefault="00E838A3" w:rsidP="00E838A3">
            <w:pPr>
              <w:rPr>
                <w:lang w:val="en-US"/>
              </w:rPr>
            </w:pPr>
          </w:p>
          <w:p w14:paraId="2BA34AFE" w14:textId="77777777" w:rsidR="00E838A3" w:rsidRPr="00A10FDE" w:rsidRDefault="00E838A3" w:rsidP="00E838A3">
            <w:pPr>
              <w:rPr>
                <w:lang w:val="en-US"/>
              </w:rPr>
            </w:pPr>
          </w:p>
          <w:p w14:paraId="3280B57C" w14:textId="77777777" w:rsidR="005E3C71" w:rsidRPr="00A10FDE" w:rsidRDefault="005E3C71" w:rsidP="00E838A3">
            <w:pPr>
              <w:rPr>
                <w:lang w:val="en-US"/>
              </w:rPr>
            </w:pPr>
          </w:p>
          <w:p w14:paraId="0EBF2D44" w14:textId="77777777" w:rsidR="00E838A3" w:rsidRPr="00E838A3" w:rsidRDefault="00E838A3" w:rsidP="00E838A3">
            <w:pPr>
              <w:rPr>
                <w:lang w:val="en-US"/>
              </w:rPr>
            </w:pPr>
          </w:p>
          <w:p w14:paraId="57384DA9" w14:textId="77777777" w:rsidR="00E838A3" w:rsidRPr="008E4B93" w:rsidRDefault="00E838A3" w:rsidP="00E838A3">
            <w:pPr>
              <w:rPr>
                <w:lang w:val="en-US"/>
              </w:rPr>
            </w:pPr>
            <w:r w:rsidRPr="00E838A3">
              <w:rPr>
                <w:lang w:val="en-US"/>
              </w:rPr>
              <w:t xml:space="preserve">9. RIGHT OF OFFSET </w:t>
            </w:r>
          </w:p>
          <w:p w14:paraId="260842EF" w14:textId="77777777" w:rsidR="001F5C86" w:rsidRPr="008E4B93" w:rsidRDefault="001F5C86" w:rsidP="00E838A3">
            <w:pPr>
              <w:rPr>
                <w:lang w:val="en-US"/>
              </w:rPr>
            </w:pPr>
          </w:p>
          <w:p w14:paraId="25FC8BF0" w14:textId="77777777" w:rsidR="00E838A3" w:rsidRPr="00E838A3" w:rsidRDefault="00E838A3" w:rsidP="00E838A3">
            <w:pPr>
              <w:rPr>
                <w:lang w:val="en-US"/>
              </w:rPr>
            </w:pPr>
            <w:r w:rsidRPr="00E838A3">
              <w:rPr>
                <w:lang w:val="en-US"/>
              </w:rPr>
              <w:t xml:space="preserve">If this loan becomes past due, the Lender will have the right to pay this loan from any deposit or security Borrower has with Lender without further notice. </w:t>
            </w:r>
          </w:p>
          <w:p w14:paraId="64914A1B" w14:textId="77777777" w:rsidR="00E838A3" w:rsidRPr="00E838A3" w:rsidRDefault="00E838A3" w:rsidP="00E838A3">
            <w:pPr>
              <w:rPr>
                <w:lang w:val="en-US"/>
              </w:rPr>
            </w:pPr>
          </w:p>
          <w:p w14:paraId="34D4D86F" w14:textId="77777777" w:rsidR="00620A2F" w:rsidRDefault="00620A2F" w:rsidP="00E838A3">
            <w:pPr>
              <w:rPr>
                <w:lang w:val="en-US"/>
              </w:rPr>
            </w:pPr>
          </w:p>
          <w:p w14:paraId="647FE001" w14:textId="77777777" w:rsidR="00E838A3" w:rsidRPr="00E838A3" w:rsidRDefault="00E838A3" w:rsidP="00E838A3">
            <w:pPr>
              <w:rPr>
                <w:lang w:val="en-US"/>
              </w:rPr>
            </w:pPr>
            <w:r w:rsidRPr="00E838A3">
              <w:rPr>
                <w:lang w:val="en-US"/>
              </w:rPr>
              <w:t xml:space="preserve">IN WITNESS WHEREOF, the undersigned has caused this Loan Agreement to be duly executed as of the date first written below. </w:t>
            </w:r>
          </w:p>
          <w:p w14:paraId="18C183B9" w14:textId="77777777" w:rsidR="00E838A3" w:rsidRPr="00E838A3" w:rsidRDefault="00E838A3" w:rsidP="00E838A3">
            <w:pPr>
              <w:rPr>
                <w:lang w:val="en-US"/>
              </w:rPr>
            </w:pPr>
          </w:p>
          <w:p w14:paraId="52E6FF43" w14:textId="77777777" w:rsidR="001F5C86" w:rsidRPr="008E4B93" w:rsidRDefault="001F5C86" w:rsidP="00E838A3">
            <w:pPr>
              <w:rPr>
                <w:lang w:val="en-US"/>
              </w:rPr>
            </w:pPr>
          </w:p>
          <w:p w14:paraId="02DB89E1" w14:textId="77777777" w:rsidR="00E838A3" w:rsidRPr="00E838A3" w:rsidRDefault="001F5C86" w:rsidP="00E838A3">
            <w:pPr>
              <w:rPr>
                <w:lang w:val="en-US"/>
              </w:rPr>
            </w:pPr>
            <w:r>
              <w:t>(</w:t>
            </w:r>
            <w:r w:rsidR="00E838A3" w:rsidRPr="00E838A3">
              <w:rPr>
                <w:lang w:val="en-US"/>
              </w:rPr>
              <w:t>Authorized Signature</w:t>
            </w:r>
            <w:r>
              <w:rPr>
                <w:lang w:val="en-US"/>
              </w:rPr>
              <w:t>s)</w:t>
            </w:r>
            <w:r w:rsidR="00E838A3" w:rsidRPr="00E838A3">
              <w:rPr>
                <w:lang w:val="en-US"/>
              </w:rPr>
              <w:t xml:space="preserve"> </w:t>
            </w:r>
          </w:p>
          <w:p w14:paraId="3B453CBA" w14:textId="77777777" w:rsidR="00366650" w:rsidRDefault="00366650" w:rsidP="00A57F9F"/>
        </w:tc>
      </w:tr>
    </w:tbl>
    <w:p w14:paraId="6FB82DCC" w14:textId="77777777" w:rsidR="00CF703C" w:rsidRDefault="00CF703C" w:rsidP="001F5C86">
      <w:pPr>
        <w:pStyle w:val="1"/>
        <w:jc w:val="center"/>
        <w:rPr>
          <w:lang w:val="en-US"/>
        </w:rPr>
      </w:pPr>
      <w:r w:rsidRPr="001F5C86">
        <w:rPr>
          <w:lang w:val="en-US"/>
        </w:rPr>
        <w:lastRenderedPageBreak/>
        <w:br w:type="page"/>
      </w:r>
      <w:bookmarkStart w:id="13" w:name="_Toc261985047"/>
      <w:r w:rsidR="001F5C86" w:rsidRPr="00E838A3">
        <w:rPr>
          <w:lang w:val="en-US"/>
        </w:rPr>
        <w:lastRenderedPageBreak/>
        <w:t>Exhibit A</w:t>
      </w:r>
      <w:r w:rsidR="001F5C86" w:rsidRPr="001F5C86">
        <w:rPr>
          <w:lang w:val="en-US"/>
        </w:rPr>
        <w:t xml:space="preserve"> </w:t>
      </w:r>
      <w:r w:rsidR="001F5C86">
        <w:rPr>
          <w:lang w:val="en-US"/>
        </w:rPr>
        <w:t>to Loan agreement of ________</w:t>
      </w:r>
      <w:bookmarkEnd w:id="13"/>
    </w:p>
    <w:p w14:paraId="07C1EED6" w14:textId="2D876C7D" w:rsidR="001F5C86" w:rsidRDefault="001F5C86" w:rsidP="001F5C86">
      <w:pPr>
        <w:pStyle w:val="1"/>
        <w:jc w:val="center"/>
      </w:pPr>
      <w:bookmarkStart w:id="14" w:name="_Toc261985048"/>
      <w:r>
        <w:t xml:space="preserve">ПРИЛОЖЕНИЕ А К </w:t>
      </w:r>
      <w:r w:rsidR="005C2B45">
        <w:t>ДОГОВОРУ</w:t>
      </w:r>
      <w:r>
        <w:t xml:space="preserve"> О ЗАЙМЕ ОТ ______</w:t>
      </w:r>
      <w:bookmarkEnd w:id="14"/>
    </w:p>
    <w:p w14:paraId="35F447CF" w14:textId="77777777" w:rsidR="001F5C86" w:rsidRPr="001F5C86" w:rsidRDefault="001F5C86" w:rsidP="001F5C86"/>
    <w:p w14:paraId="77738F49" w14:textId="77777777" w:rsidR="00CF703C" w:rsidRPr="00E838A3" w:rsidRDefault="000B4AEB" w:rsidP="001F5C86">
      <w:pPr>
        <w:pStyle w:val="1"/>
        <w:jc w:val="center"/>
        <w:rPr>
          <w:lang w:val="en-US"/>
        </w:rPr>
      </w:pPr>
      <w:bookmarkStart w:id="15" w:name="_Toc261985049"/>
      <w:r>
        <w:t>ДОЛГОВОЕ ОБЯЗАТЕЛЬСТВО</w:t>
      </w:r>
      <w:r w:rsidR="00CF703C">
        <w:rPr>
          <w:lang w:val="en-US"/>
        </w:rPr>
        <w:t xml:space="preserve"> ~ </w:t>
      </w:r>
      <w:r w:rsidR="00CF703C" w:rsidRPr="00E838A3">
        <w:rPr>
          <w:lang w:val="en-US"/>
        </w:rPr>
        <w:t>PROMISSORY NOTE</w:t>
      </w:r>
      <w:bookmarkEnd w:id="15"/>
    </w:p>
    <w:p w14:paraId="274CE17A" w14:textId="77777777" w:rsidR="00CF703C" w:rsidRPr="00CF703C" w:rsidRDefault="00CF703C" w:rsidP="00CF703C">
      <w:pPr>
        <w:rPr>
          <w:lang w:val="en-US"/>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1"/>
        <w:gridCol w:w="4817"/>
      </w:tblGrid>
      <w:tr w:rsidR="00A57F9F" w:rsidRPr="0027749F" w14:paraId="3BCF0154" w14:textId="77777777">
        <w:tc>
          <w:tcPr>
            <w:tcW w:w="4927" w:type="dxa"/>
          </w:tcPr>
          <w:p w14:paraId="4B72C5D5" w14:textId="6F057AB5" w:rsidR="00FC4458" w:rsidRDefault="00FC4458" w:rsidP="00A57F9F">
            <w:r>
              <w:t>Настоящ</w:t>
            </w:r>
            <w:r w:rsidR="000B4AEB">
              <w:t>ее</w:t>
            </w:r>
            <w:r>
              <w:t xml:space="preserve"> </w:t>
            </w:r>
            <w:r w:rsidR="000B4AEB">
              <w:t>Долговое обязательство</w:t>
            </w:r>
            <w:r w:rsidR="00A57F9F" w:rsidRPr="00E838A3">
              <w:t xml:space="preserve"> (</w:t>
            </w:r>
            <w:r w:rsidR="000B4AEB">
              <w:t xml:space="preserve">далее </w:t>
            </w:r>
            <w:r w:rsidR="00D7651E">
              <w:t>"</w:t>
            </w:r>
            <w:r w:rsidR="000B4AEB">
              <w:t xml:space="preserve">Долговое обязательство </w:t>
            </w:r>
            <w:r w:rsidR="00D7651E">
              <w:t>"</w:t>
            </w:r>
            <w:r w:rsidR="00A57F9F" w:rsidRPr="00E838A3">
              <w:t>) составлен</w:t>
            </w:r>
            <w:r w:rsidR="000B4AEB">
              <w:t>о</w:t>
            </w:r>
            <w:r w:rsidR="00A57F9F" w:rsidRPr="00E838A3">
              <w:t xml:space="preserve"> и вступает в силу [ДАТА] МЕЖДУ: </w:t>
            </w:r>
          </w:p>
          <w:p w14:paraId="0D1C6548" w14:textId="77777777" w:rsidR="00FC4458" w:rsidRDefault="00FC4458" w:rsidP="00A57F9F"/>
          <w:p w14:paraId="15663A06" w14:textId="77777777" w:rsidR="00A57F9F" w:rsidRPr="00E838A3" w:rsidRDefault="00FC4458" w:rsidP="00A57F9F">
            <w:r>
              <w:t>________________</w:t>
            </w:r>
            <w:r w:rsidR="00A57F9F" w:rsidRPr="00E838A3">
              <w:t xml:space="preserve"> (</w:t>
            </w:r>
            <w:r w:rsidR="00D7651E">
              <w:t>"</w:t>
            </w:r>
            <w:r w:rsidR="002E3DCD">
              <w:t>Займодавец</w:t>
            </w:r>
            <w:r w:rsidR="00D7651E">
              <w:t>"</w:t>
            </w:r>
            <w:r w:rsidR="00A57F9F" w:rsidRPr="00E838A3">
              <w:t>),</w:t>
            </w:r>
            <w:r w:rsidRPr="00FC4458">
              <w:t xml:space="preserve"> </w:t>
            </w:r>
            <w:r>
              <w:t>с головным офисом расположенным в ___________</w:t>
            </w:r>
            <w:proofErr w:type="gramStart"/>
            <w:r>
              <w:t>_</w:t>
            </w:r>
            <w:r w:rsidR="00A57F9F" w:rsidRPr="00E838A3">
              <w:t xml:space="preserve"> </w:t>
            </w:r>
            <w:r>
              <w:t>,</w:t>
            </w:r>
            <w:proofErr w:type="gramEnd"/>
            <w:r>
              <w:t xml:space="preserve"> и</w:t>
            </w:r>
          </w:p>
          <w:p w14:paraId="0DCCBADF" w14:textId="77777777" w:rsidR="00A57F9F" w:rsidRPr="00E838A3" w:rsidRDefault="00A57F9F" w:rsidP="00A57F9F"/>
          <w:p w14:paraId="0229A374" w14:textId="77777777" w:rsidR="00A57F9F" w:rsidRPr="00E838A3" w:rsidRDefault="00A57F9F" w:rsidP="00A57F9F"/>
          <w:p w14:paraId="12705396" w14:textId="77777777" w:rsidR="00A57F9F" w:rsidRPr="00E838A3" w:rsidRDefault="00A57F9F" w:rsidP="00A57F9F"/>
          <w:p w14:paraId="7A436F0B" w14:textId="77777777" w:rsidR="00A57F9F" w:rsidRPr="00E838A3" w:rsidRDefault="00FC4458" w:rsidP="00A57F9F">
            <w:r>
              <w:t>_______________</w:t>
            </w:r>
            <w:r w:rsidR="00A57F9F" w:rsidRPr="00E838A3">
              <w:t>, (</w:t>
            </w:r>
            <w:r w:rsidR="00D7651E">
              <w:t>"</w:t>
            </w:r>
            <w:r w:rsidR="00A57F9F" w:rsidRPr="00E838A3">
              <w:t>Заемщик</w:t>
            </w:r>
            <w:r w:rsidR="00D7651E">
              <w:t>"</w:t>
            </w:r>
            <w:r w:rsidR="00A57F9F" w:rsidRPr="00E838A3">
              <w:t xml:space="preserve">), </w:t>
            </w:r>
            <w:r>
              <w:t>с головным офисом расположенным в ____________</w:t>
            </w:r>
          </w:p>
          <w:p w14:paraId="0807E9C4" w14:textId="77777777" w:rsidR="00A57F9F" w:rsidRPr="00E838A3" w:rsidRDefault="00A57F9F" w:rsidP="00A57F9F"/>
          <w:p w14:paraId="329FC5EB" w14:textId="77777777" w:rsidR="00A57F9F" w:rsidRPr="00E838A3" w:rsidRDefault="00A57F9F" w:rsidP="00A57F9F"/>
          <w:p w14:paraId="36788750" w14:textId="77777777" w:rsidR="00A57F9F" w:rsidRPr="00E838A3" w:rsidRDefault="00A57F9F" w:rsidP="00A57F9F"/>
          <w:p w14:paraId="48EBD1B7" w14:textId="77777777" w:rsidR="00A57F9F" w:rsidRPr="00E838A3" w:rsidRDefault="00A57F9F" w:rsidP="00EB5F28">
            <w:pPr>
              <w:pStyle w:val="1"/>
            </w:pPr>
            <w:bookmarkStart w:id="16" w:name="_Toc261985050"/>
            <w:r w:rsidRPr="00E838A3">
              <w:t>УСЛОВИЯ</w:t>
            </w:r>
            <w:bookmarkEnd w:id="16"/>
          </w:p>
          <w:p w14:paraId="19D94887" w14:textId="77777777" w:rsidR="00A57F9F" w:rsidRPr="00E838A3" w:rsidRDefault="00A57F9F" w:rsidP="00A57F9F"/>
          <w:p w14:paraId="3FC01DDD" w14:textId="4B216543" w:rsidR="00A57F9F" w:rsidRPr="00E838A3" w:rsidRDefault="00A57F9F" w:rsidP="00A57F9F">
            <w:r w:rsidRPr="00E838A3">
              <w:t xml:space="preserve">1. ЗА ВСТРЕЧНОЕ УДОВЛЕТВОРЕНИЕ, Заемщик </w:t>
            </w:r>
            <w:r w:rsidR="00FC4458">
              <w:t>обязуется</w:t>
            </w:r>
            <w:r w:rsidRPr="00E838A3">
              <w:t xml:space="preserve"> выплатить по требованию </w:t>
            </w:r>
            <w:r w:rsidR="007F5FF6">
              <w:t>Займодавца</w:t>
            </w:r>
            <w:r w:rsidRPr="00E838A3">
              <w:t xml:space="preserve"> сумму [СУММА] вместе со всеми начислениями и процентами, упомянутыми в данном документе, на следующих условиях:</w:t>
            </w:r>
          </w:p>
          <w:p w14:paraId="48467150" w14:textId="77777777" w:rsidR="00A57F9F" w:rsidRDefault="00A57F9F" w:rsidP="00A57F9F"/>
          <w:p w14:paraId="355B4812" w14:textId="7F195965" w:rsidR="00A57F9F" w:rsidRPr="00E838A3" w:rsidRDefault="00A57F9F" w:rsidP="00A57F9F">
            <w:r w:rsidRPr="00E838A3">
              <w:t>2. Заемщик делает ежемесячные платежи вместе с процентами по ставке [</w:t>
            </w:r>
            <w:r w:rsidR="002A5E75">
              <w:t>___</w:t>
            </w:r>
            <w:r w:rsidRPr="00E838A3">
              <w:t>%] в год, основанной на амортизации</w:t>
            </w:r>
            <w:r w:rsidR="00801161">
              <w:t xml:space="preserve"> </w:t>
            </w:r>
            <w:r w:rsidRPr="00E838A3">
              <w:t>[ЧИСЛО] месяцев. Ежемесячные платежи должны производиться в первый день или до первого дня каждого месяца, если первый платеж приходился на</w:t>
            </w:r>
            <w:r w:rsidR="00801161">
              <w:t xml:space="preserve"> </w:t>
            </w:r>
            <w:r w:rsidRPr="00E838A3">
              <w:t xml:space="preserve">[ДАТА] или день до этого. Если все платежи, оговоренные в настоящем </w:t>
            </w:r>
            <w:r w:rsidR="00F81D7A">
              <w:t>Долговом обязательстве</w:t>
            </w:r>
            <w:r w:rsidRPr="00E838A3">
              <w:t>, включая основную сумму, проценты и прочие начисления не произведены раньше, то их следует произвести полностью в первый день [МЕСЯЦ] [ГОД] или за день до этого (</w:t>
            </w:r>
            <w:r w:rsidR="00801161">
              <w:t xml:space="preserve">далее </w:t>
            </w:r>
            <w:r w:rsidR="00D7651E">
              <w:t>"</w:t>
            </w:r>
            <w:r w:rsidRPr="00E838A3">
              <w:t>Срок Платежа</w:t>
            </w:r>
            <w:r w:rsidR="00D7651E">
              <w:t>"</w:t>
            </w:r>
            <w:r w:rsidRPr="00E838A3">
              <w:t xml:space="preserve">). </w:t>
            </w:r>
          </w:p>
          <w:p w14:paraId="09E8A672" w14:textId="77777777" w:rsidR="00A57F9F" w:rsidRPr="00E838A3" w:rsidRDefault="00A57F9F" w:rsidP="00A57F9F"/>
          <w:p w14:paraId="3D4616F7" w14:textId="77777777" w:rsidR="00A57F9F" w:rsidRDefault="00A57F9F" w:rsidP="00A57F9F"/>
          <w:p w14:paraId="44EBDA5F" w14:textId="3D9B8040" w:rsidR="002A5E75" w:rsidRDefault="00A57F9F" w:rsidP="00A57F9F">
            <w:r w:rsidRPr="00E838A3">
              <w:t>3. Настоящ</w:t>
            </w:r>
            <w:r w:rsidR="00EB5F28">
              <w:t>ее</w:t>
            </w:r>
            <w:r w:rsidRPr="00E838A3">
              <w:t xml:space="preserve"> </w:t>
            </w:r>
            <w:r w:rsidR="00EB5F28">
              <w:t>Долговое обязательство</w:t>
            </w:r>
            <w:r w:rsidRPr="00E838A3">
              <w:t xml:space="preserve"> обеспечивается ныне и в будущем приоритетным залогом всего движимого и недвижимого имущества Заемщика, которое должно быть зарегистрировано во всех соответствующих государственных учреждениях. Стороны заключает отдельное </w:t>
            </w:r>
            <w:r w:rsidR="005C2B45">
              <w:t>Договор</w:t>
            </w:r>
            <w:r w:rsidRPr="00E838A3">
              <w:t xml:space="preserve"> о залоге, по форме и сути отвечающее интересам </w:t>
            </w:r>
            <w:r w:rsidR="007F5FF6">
              <w:t>Займодавца</w:t>
            </w:r>
            <w:r w:rsidRPr="00E838A3">
              <w:t xml:space="preserve"> во всех отношениях. </w:t>
            </w:r>
          </w:p>
          <w:p w14:paraId="272543C8" w14:textId="77777777" w:rsidR="002A5E75" w:rsidRDefault="002A5E75" w:rsidP="00A57F9F"/>
          <w:p w14:paraId="5BA61E41" w14:textId="7BF0653F" w:rsidR="004C0F58" w:rsidRDefault="00A57F9F" w:rsidP="00A57F9F">
            <w:r w:rsidRPr="00E838A3">
              <w:t xml:space="preserve">Заемщик соглашается </w:t>
            </w:r>
            <w:r w:rsidR="002A5E75">
              <w:t>исполнять</w:t>
            </w:r>
            <w:r w:rsidRPr="00E838A3">
              <w:t xml:space="preserve"> такие </w:t>
            </w:r>
            <w:r w:rsidR="005C2B45">
              <w:t>Договора</w:t>
            </w:r>
            <w:r w:rsidRPr="00E838A3">
              <w:t xml:space="preserve"> о залоге, подготовленные Заимодателем или другие документы, требуемые Заимода</w:t>
            </w:r>
            <w:r w:rsidR="00616D80">
              <w:t>вцем</w:t>
            </w:r>
            <w:r w:rsidRPr="00E838A3">
              <w:t xml:space="preserve"> для обеспечения залога по вышеописанному имуществу. </w:t>
            </w:r>
          </w:p>
          <w:p w14:paraId="0EE39236" w14:textId="77777777" w:rsidR="004C0F58" w:rsidRDefault="004C0F58" w:rsidP="00A57F9F"/>
          <w:p w14:paraId="4B6CD8FD" w14:textId="7113CDDD" w:rsidR="00A57F9F" w:rsidRPr="00E838A3" w:rsidRDefault="00A57F9F" w:rsidP="00A57F9F">
            <w:r w:rsidRPr="00E838A3">
              <w:t xml:space="preserve">Названное </w:t>
            </w:r>
            <w:r w:rsidR="005C2B45">
              <w:t>Договор</w:t>
            </w:r>
            <w:r w:rsidRPr="00E838A3">
              <w:t xml:space="preserve"> о </w:t>
            </w:r>
            <w:r w:rsidR="00616D80">
              <w:t>з</w:t>
            </w:r>
            <w:r w:rsidRPr="00E838A3">
              <w:t xml:space="preserve">алоге и все другие документы, подготовленные в связи или выданные в качестве залога по </w:t>
            </w:r>
            <w:r w:rsidR="00616D80">
              <w:t>настоящему</w:t>
            </w:r>
            <w:r w:rsidRPr="00E838A3">
              <w:t xml:space="preserve"> </w:t>
            </w:r>
            <w:r w:rsidR="00616D80">
              <w:t>Долговому обязательству</w:t>
            </w:r>
            <w:r w:rsidRPr="00E838A3">
              <w:t xml:space="preserve">, далее совокупно называются </w:t>
            </w:r>
            <w:r w:rsidR="00D7651E">
              <w:t>"</w:t>
            </w:r>
            <w:r w:rsidRPr="00E838A3">
              <w:t xml:space="preserve">Документы о </w:t>
            </w:r>
            <w:r w:rsidR="004C0F58">
              <w:t>займе</w:t>
            </w:r>
            <w:r w:rsidR="00D7651E">
              <w:t>"</w:t>
            </w:r>
            <w:r w:rsidRPr="00E838A3">
              <w:t xml:space="preserve">. Все условия, заявления и гарантии, содержащиеся в Документах о </w:t>
            </w:r>
            <w:r w:rsidR="004C0F58">
              <w:t>займе</w:t>
            </w:r>
            <w:r w:rsidRPr="00E838A3">
              <w:t xml:space="preserve">, являются частью настоящего </w:t>
            </w:r>
            <w:r w:rsidR="00616D80">
              <w:t>Долгового обязательства</w:t>
            </w:r>
            <w:r w:rsidRPr="00E838A3">
              <w:t xml:space="preserve"> в равной степени </w:t>
            </w:r>
            <w:r w:rsidR="004C0F58">
              <w:t xml:space="preserve">и </w:t>
            </w:r>
            <w:r w:rsidRPr="00E838A3">
              <w:t>с равной юридической силой, как если бы были полностью изложены в настоящем документе.</w:t>
            </w:r>
          </w:p>
          <w:p w14:paraId="29CD44AB" w14:textId="77777777" w:rsidR="00A57F9F" w:rsidRPr="00E838A3" w:rsidRDefault="00A57F9F" w:rsidP="00A57F9F"/>
          <w:p w14:paraId="42D01708" w14:textId="67B85E62" w:rsidR="00A57F9F" w:rsidRPr="00E838A3" w:rsidRDefault="00A57F9F" w:rsidP="00A57F9F">
            <w:r w:rsidRPr="00E838A3">
              <w:t>4. Если весь платеж, оговоренный в настоящем докуме</w:t>
            </w:r>
            <w:r w:rsidR="00D00EC7">
              <w:t>нте, или его часть, не получен З</w:t>
            </w:r>
            <w:r w:rsidRPr="00E838A3">
              <w:t>а</w:t>
            </w:r>
            <w:r w:rsidR="00D00EC7">
              <w:t>й</w:t>
            </w:r>
            <w:r w:rsidRPr="00E838A3">
              <w:t>модавцем в течение [ЧИСЛО] календарных дней, после даты</w:t>
            </w:r>
            <w:r w:rsidR="00D00EC7">
              <w:t xml:space="preserve"> платежа</w:t>
            </w:r>
            <w:r w:rsidRPr="00E838A3">
              <w:t xml:space="preserve">, то Заемщик выплачивает </w:t>
            </w:r>
            <w:r w:rsidR="00D00EC7">
              <w:t>неустойку</w:t>
            </w:r>
            <w:r w:rsidRPr="00E838A3">
              <w:t xml:space="preserve"> в размере [</w:t>
            </w:r>
            <w:r w:rsidR="00D00EC7">
              <w:t>__</w:t>
            </w:r>
            <w:r w:rsidRPr="00E838A3">
              <w:t xml:space="preserve">%] </w:t>
            </w:r>
            <w:proofErr w:type="gramStart"/>
            <w:r w:rsidRPr="00E838A3">
              <w:t>от такого платежа</w:t>
            </w:r>
            <w:proofErr w:type="gramEnd"/>
            <w:r w:rsidRPr="00E838A3">
              <w:t xml:space="preserve"> и такая выплата должна быть </w:t>
            </w:r>
            <w:r w:rsidR="00C347AE">
              <w:t>осуществлена немедленно</w:t>
            </w:r>
            <w:r w:rsidRPr="00E838A3">
              <w:t xml:space="preserve">, не дожидаясь требования </w:t>
            </w:r>
            <w:r w:rsidR="007F5FF6">
              <w:t>Займодавца</w:t>
            </w:r>
            <w:r w:rsidRPr="00E838A3">
              <w:t>.</w:t>
            </w:r>
          </w:p>
          <w:p w14:paraId="44106F9D" w14:textId="77777777" w:rsidR="00A57F9F" w:rsidRPr="00E838A3" w:rsidRDefault="00A57F9F" w:rsidP="00A57F9F"/>
          <w:p w14:paraId="4596AE7B" w14:textId="77777777" w:rsidR="00A57F9F" w:rsidRPr="00E838A3" w:rsidRDefault="00A57F9F" w:rsidP="00A57F9F">
            <w:r w:rsidRPr="00E838A3">
              <w:t xml:space="preserve">5. Заемщик имеет право на </w:t>
            </w:r>
            <w:r w:rsidR="00D17DCD">
              <w:t>досрочное погашение</w:t>
            </w:r>
            <w:r w:rsidRPr="00E838A3">
              <w:t xml:space="preserve"> всей (но не части) </w:t>
            </w:r>
            <w:r w:rsidRPr="00E838A3">
              <w:lastRenderedPageBreak/>
              <w:t xml:space="preserve">задолженности, засвидетельствованной настоящим </w:t>
            </w:r>
            <w:r w:rsidR="00F81D7A">
              <w:t>Долгов</w:t>
            </w:r>
            <w:r w:rsidR="009F3715">
              <w:t>ы</w:t>
            </w:r>
            <w:r w:rsidR="00F81D7A">
              <w:t>м обязательств</w:t>
            </w:r>
            <w:r w:rsidR="009F3715">
              <w:t>о</w:t>
            </w:r>
            <w:r w:rsidRPr="00E838A3">
              <w:t xml:space="preserve">м в любое время, заплатив </w:t>
            </w:r>
            <w:r w:rsidR="009F1E73">
              <w:t>Займодавцу</w:t>
            </w:r>
            <w:r w:rsidRPr="00E838A3">
              <w:t xml:space="preserve"> сумму в размере (</w:t>
            </w:r>
            <w:proofErr w:type="spellStart"/>
            <w:r w:rsidRPr="009D78D3">
              <w:rPr>
                <w:lang w:val="en-US"/>
              </w:rPr>
              <w:t>i</w:t>
            </w:r>
            <w:proofErr w:type="spellEnd"/>
            <w:r w:rsidRPr="00E838A3">
              <w:t>) главного просроченного остатка, (</w:t>
            </w:r>
            <w:r w:rsidRPr="009D78D3">
              <w:rPr>
                <w:lang w:val="en-US"/>
              </w:rPr>
              <w:t>ii</w:t>
            </w:r>
            <w:r w:rsidRPr="00E838A3">
              <w:t>) всех процентов, накопившихся к дате такой выплаты, (</w:t>
            </w:r>
            <w:r w:rsidRPr="009D78D3">
              <w:rPr>
                <w:lang w:val="en-US"/>
              </w:rPr>
              <w:t>iii</w:t>
            </w:r>
            <w:r w:rsidRPr="00E838A3">
              <w:t>) всех процентов, насчитанных в день Срока Платежа, и (</w:t>
            </w:r>
            <w:r w:rsidRPr="009D78D3">
              <w:rPr>
                <w:lang w:val="en-US"/>
              </w:rPr>
              <w:t>iv</w:t>
            </w:r>
            <w:r w:rsidR="00C84999">
              <w:t>) любые причитающиеся З</w:t>
            </w:r>
            <w:r w:rsidRPr="00E838A3">
              <w:t xml:space="preserve">аимодавцу </w:t>
            </w:r>
            <w:r w:rsidR="00C84999">
              <w:t>неустойки</w:t>
            </w:r>
            <w:r w:rsidR="00B56C0C">
              <w:t xml:space="preserve"> или проценты (за пользование чужими средствами)</w:t>
            </w:r>
            <w:r w:rsidRPr="00E838A3">
              <w:t>.</w:t>
            </w:r>
          </w:p>
          <w:p w14:paraId="40B0735C" w14:textId="77777777" w:rsidR="00A57F9F" w:rsidRPr="00E838A3" w:rsidRDefault="00A57F9F" w:rsidP="00A57F9F"/>
          <w:p w14:paraId="4C465F9F" w14:textId="5CB74DD4" w:rsidR="00A57F9F" w:rsidRPr="00E838A3" w:rsidRDefault="00A57F9F" w:rsidP="00A57F9F">
            <w:r w:rsidRPr="00E838A3">
              <w:t xml:space="preserve">6. Если какой-либо платеж, оговоренный в настоящем </w:t>
            </w:r>
            <w:r w:rsidR="00F81D7A">
              <w:t>Долговом обязательстве</w:t>
            </w:r>
            <w:r w:rsidRPr="00E838A3">
              <w:t>, не произведен  полностью в</w:t>
            </w:r>
            <w:r w:rsidR="000B4AEB">
              <w:t xml:space="preserve"> </w:t>
            </w:r>
            <w:r w:rsidRPr="00E838A3">
              <w:t xml:space="preserve">[ДЕНЬ] любого месяца в течение указанного срока и если вся сумма, заявленная в </w:t>
            </w:r>
            <w:r w:rsidR="00F81D7A">
              <w:t>Долговом обязательстве</w:t>
            </w:r>
            <w:r w:rsidRPr="00E838A3">
              <w:t xml:space="preserve">, не выплачена полностью в Срок Платежа, или до него или имел место случай финансовой несостоятельности, или было замечено нарушение условий Документов о </w:t>
            </w:r>
            <w:r w:rsidR="009F3715">
              <w:t>займе</w:t>
            </w:r>
            <w:r w:rsidRPr="00E838A3">
              <w:t xml:space="preserve"> или содержащихся в таких Документах о </w:t>
            </w:r>
            <w:r w:rsidR="009F3715">
              <w:t>займе</w:t>
            </w:r>
            <w:r w:rsidRPr="00E838A3">
              <w:t xml:space="preserve"> заявлений или гарантий, или таковые оказались неправильными, то настоящ</w:t>
            </w:r>
            <w:r w:rsidR="009F3715">
              <w:t>ее</w:t>
            </w:r>
            <w:r w:rsidRPr="00E838A3">
              <w:t xml:space="preserve"> </w:t>
            </w:r>
            <w:r w:rsidR="00EB5F28">
              <w:t>Долговое обязательство</w:t>
            </w:r>
            <w:r w:rsidRPr="00E838A3">
              <w:t xml:space="preserve"> </w:t>
            </w:r>
            <w:r w:rsidR="009F3715">
              <w:t>считается неисполненным</w:t>
            </w:r>
            <w:r w:rsidRPr="00E838A3">
              <w:t xml:space="preserve"> и вся главная сумма долга по </w:t>
            </w:r>
            <w:r w:rsidR="009F3715">
              <w:t>Долговому обязательству</w:t>
            </w:r>
            <w:r w:rsidRPr="00E838A3">
              <w:t xml:space="preserve">, накопленные по нему проценты и начисления за просроченные выплаты, должна быть по выбору </w:t>
            </w:r>
            <w:r w:rsidR="007F5FF6">
              <w:t>Займодавца</w:t>
            </w:r>
            <w:r w:rsidRPr="00E838A3">
              <w:t xml:space="preserve"> немедленно выплачены без всякого извещения, а Заемщик недвусмысленно отказывается от такого извещения. </w:t>
            </w:r>
            <w:r w:rsidR="002E3DCD">
              <w:t>Займодавец</w:t>
            </w:r>
            <w:r w:rsidRPr="00E838A3">
              <w:t xml:space="preserve"> может потребовать от Заемщика ускорить выплату при финансовой несостоятельности последнего, независимо от </w:t>
            </w:r>
            <w:r w:rsidR="008F4528" w:rsidRPr="00E838A3">
              <w:t>какого-либо</w:t>
            </w:r>
            <w:r w:rsidRPr="00E838A3">
              <w:t xml:space="preserve"> предыдущего отказа от принятия мер. В случае любой подобной несостоятельности и если таковое относится к лицу, действующему по доверенности, или если происходит любое законное действие или действие по праву справедливости, относящееся к такой несостоятельности, Заемщик оплачивает </w:t>
            </w:r>
            <w:r w:rsidR="009F1E73">
              <w:lastRenderedPageBreak/>
              <w:t>Займодавцу</w:t>
            </w:r>
            <w:r w:rsidRPr="00E838A3">
              <w:t xml:space="preserve"> в дополнение ко всем начислениям, требуемым согласно условиям настоящего документа или Документов о </w:t>
            </w:r>
            <w:r w:rsidR="009F3715">
              <w:t>займе</w:t>
            </w:r>
            <w:r w:rsidRPr="00E838A3">
              <w:t xml:space="preserve">, все расходы </w:t>
            </w:r>
            <w:r w:rsidR="007F5FF6">
              <w:t>Займодавца</w:t>
            </w:r>
            <w:r w:rsidR="009F3715">
              <w:t>. Начиная со С</w:t>
            </w:r>
            <w:r w:rsidRPr="00E838A3">
              <w:t>рока платежа и после него или во время названной несостоятельности. Если такая несостоятельность произошла до Срока Платежа, то просроченная гла</w:t>
            </w:r>
            <w:r w:rsidR="005537E6">
              <w:t xml:space="preserve">вная сумма согласно настоящему </w:t>
            </w:r>
            <w:r w:rsidR="005537E6">
              <w:rPr>
                <w:lang w:val="en-US"/>
              </w:rPr>
              <w:t>C</w:t>
            </w:r>
            <w:r w:rsidRPr="00E838A3">
              <w:t xml:space="preserve">оглашению и накопленные проценты за </w:t>
            </w:r>
            <w:r w:rsidR="005537E6" w:rsidRPr="005537E6">
              <w:t>просрочку исполнения</w:t>
            </w:r>
            <w:r w:rsidRPr="00E838A3">
              <w:t xml:space="preserve"> и прочие начисления начисляются по высшей ставке, разрешенной </w:t>
            </w:r>
            <w:r w:rsidR="005537E6">
              <w:t xml:space="preserve">применимым </w:t>
            </w:r>
            <w:r w:rsidRPr="00E838A3">
              <w:t>законом.</w:t>
            </w:r>
          </w:p>
          <w:p w14:paraId="42CF3060" w14:textId="77777777" w:rsidR="00A57F9F" w:rsidRPr="00E838A3" w:rsidRDefault="00A57F9F" w:rsidP="00A57F9F"/>
          <w:p w14:paraId="217FB602" w14:textId="77777777" w:rsidR="00A57F9F" w:rsidRPr="00E838A3" w:rsidRDefault="00A57F9F" w:rsidP="00A57F9F">
            <w:r w:rsidRPr="00E838A3">
              <w:t>7. Время от времени, без ущерба совместным и отдельным обязательствам всех составителей, гарантов, поручителей и индоссантов таковых обязательств, или их соответствующих преемников и доверенных лиц, (</w:t>
            </w:r>
            <w:proofErr w:type="spellStart"/>
            <w:r w:rsidRPr="009D78D3">
              <w:rPr>
                <w:lang w:val="en-US"/>
              </w:rPr>
              <w:t>i</w:t>
            </w:r>
            <w:proofErr w:type="spellEnd"/>
            <w:r w:rsidRPr="00E838A3">
              <w:t>) заплатить просроченный главный остаток и накопленные проценты по такому остатку, (</w:t>
            </w:r>
            <w:r w:rsidRPr="009D78D3">
              <w:rPr>
                <w:lang w:val="en-US"/>
              </w:rPr>
              <w:t>ii</w:t>
            </w:r>
            <w:r w:rsidRPr="00E838A3">
              <w:t>) соблюдать условия, содержащиеся в настоящем документе, (</w:t>
            </w:r>
            <w:r w:rsidRPr="009D78D3">
              <w:rPr>
                <w:lang w:val="en-US"/>
              </w:rPr>
              <w:t>iii</w:t>
            </w:r>
            <w:r w:rsidRPr="00E838A3">
              <w:t xml:space="preserve">) соблюдать условия Документов о Ссуде или любого другого документа, контролирующего выполнение таких условий, и без подачи извещения или получения одобрения вышеназванных составителей, гарантов, поручителей индоссантов и их соответствующих преемников и доверенных лиц, и без обязательств со стороны держателя, названный держатель может по своему выбору увеличивать время платежа или его части, передавать любому лицу, обязанному выплачивать, обновлять настоящий </w:t>
            </w:r>
            <w:r w:rsidR="00EB5F28">
              <w:t>Долговое обязательство</w:t>
            </w:r>
            <w:r w:rsidRPr="00E838A3">
              <w:t xml:space="preserve">, изменять условия времени выплат по такому векселю, включать в него любые расширения подчинённости, отказы от залога, забирать или отдавать дополнительный залог, изменять процентную ставку или письменно соглашаться с нижеподписавшимся </w:t>
            </w:r>
            <w:r w:rsidRPr="00E838A3">
              <w:lastRenderedPageBreak/>
              <w:t>изменять условия любого документа, подготовленного для гарантированного его выполнения.</w:t>
            </w:r>
          </w:p>
          <w:p w14:paraId="3B762A1E" w14:textId="77777777" w:rsidR="00A57F9F" w:rsidRPr="00E838A3" w:rsidRDefault="00A57F9F" w:rsidP="00A57F9F"/>
          <w:p w14:paraId="3F3A8E00" w14:textId="77777777" w:rsidR="00A57F9F" w:rsidRPr="00E838A3" w:rsidRDefault="00A57F9F" w:rsidP="00A57F9F"/>
          <w:p w14:paraId="44666C51" w14:textId="24055B10" w:rsidR="00A57F9F" w:rsidRPr="00E838A3" w:rsidRDefault="00A57F9F" w:rsidP="00A57F9F">
            <w:r w:rsidRPr="00E838A3">
              <w:t xml:space="preserve">8. </w:t>
            </w:r>
            <w:r w:rsidR="00984D17">
              <w:t>Н</w:t>
            </w:r>
            <w:r w:rsidR="00984D17" w:rsidRPr="00984D17">
              <w:t xml:space="preserve">астоящим все составители, гаранты, поручители и индоссанты отказываются от права на рассмотрение дела с участием присяжных, предъявлении векселя к оплате, от извещения об отказе и протеста оплаты векселя. </w:t>
            </w:r>
            <w:r w:rsidRPr="00E838A3">
              <w:t>Настоящ</w:t>
            </w:r>
            <w:r w:rsidR="001F351F">
              <w:t>ее</w:t>
            </w:r>
            <w:r w:rsidRPr="00E838A3">
              <w:t xml:space="preserve"> </w:t>
            </w:r>
            <w:r w:rsidR="00EB5F28">
              <w:t>Долговое обязательство</w:t>
            </w:r>
            <w:r w:rsidRPr="00E838A3">
              <w:t xml:space="preserve"> считается совместным </w:t>
            </w:r>
            <w:r w:rsidR="001F351F">
              <w:t xml:space="preserve">(единым) </w:t>
            </w:r>
            <w:r w:rsidRPr="00E838A3">
              <w:t xml:space="preserve">и </w:t>
            </w:r>
            <w:r w:rsidR="001F351F">
              <w:t>обособленным</w:t>
            </w:r>
            <w:r w:rsidRPr="00E838A3">
              <w:t xml:space="preserve"> обязательством всех составителей, гарантов, поручителей и индоссантов, и являются обязательными для них, а также их соответствующих наследников, преемников и доверенных лиц.</w:t>
            </w:r>
          </w:p>
          <w:p w14:paraId="285642DB" w14:textId="77777777" w:rsidR="00A57F9F" w:rsidRPr="00E838A3" w:rsidRDefault="00A57F9F" w:rsidP="00A57F9F"/>
          <w:p w14:paraId="104FA6D3" w14:textId="77777777" w:rsidR="00A57F9F" w:rsidRPr="00E838A3" w:rsidRDefault="00A57F9F" w:rsidP="00A57F9F">
            <w:r w:rsidRPr="00E838A3">
              <w:t xml:space="preserve">9. Заемщик оплачивает все расходы по подготовке документов, </w:t>
            </w:r>
            <w:r w:rsidR="001F351F">
              <w:t>сборы</w:t>
            </w:r>
            <w:r w:rsidRPr="00E838A3">
              <w:t xml:space="preserve">, налоги или </w:t>
            </w:r>
            <w:r w:rsidR="001F351F">
              <w:t>пошлины</w:t>
            </w:r>
            <w:r w:rsidRPr="00E838A3">
              <w:t xml:space="preserve">, требуемые сейчас  или в будущем любым </w:t>
            </w:r>
            <w:r w:rsidR="001F351F">
              <w:t xml:space="preserve">применимым </w:t>
            </w:r>
            <w:r w:rsidRPr="00E838A3">
              <w:t xml:space="preserve">законом и в любое время, необходимые в силу настоящего </w:t>
            </w:r>
            <w:r w:rsidR="001F351F">
              <w:t>Долгового обязательства</w:t>
            </w:r>
            <w:r w:rsidRPr="00E838A3">
              <w:t xml:space="preserve"> или любых Документов о </w:t>
            </w:r>
            <w:r w:rsidR="001F351F">
              <w:t>займе</w:t>
            </w:r>
            <w:r w:rsidRPr="00E838A3">
              <w:t xml:space="preserve">, и если </w:t>
            </w:r>
            <w:r w:rsidR="004179C7">
              <w:t xml:space="preserve">необходимо </w:t>
            </w:r>
            <w:r w:rsidRPr="00E838A3">
              <w:t xml:space="preserve">платить налоги в отношении </w:t>
            </w:r>
            <w:r w:rsidR="004179C7" w:rsidRPr="00E838A3">
              <w:t xml:space="preserve">обеспеченных залогом </w:t>
            </w:r>
            <w:r w:rsidRPr="00E838A3">
              <w:t>долгов</w:t>
            </w:r>
            <w:r w:rsidR="004179C7">
              <w:t>ых обязательств</w:t>
            </w:r>
            <w:r w:rsidRPr="00E838A3">
              <w:t xml:space="preserve">, Заемщик соглашается выплатить </w:t>
            </w:r>
            <w:r w:rsidR="009F1E73">
              <w:t>Займодавцу</w:t>
            </w:r>
            <w:r w:rsidRPr="00E838A3">
              <w:t xml:space="preserve"> всю сумму таких налогов и настоящим отказывается от  </w:t>
            </w:r>
            <w:r w:rsidR="001F351F">
              <w:t>применения противоположных судебных прецедентов</w:t>
            </w:r>
            <w:r w:rsidRPr="00E838A3">
              <w:t xml:space="preserve"> </w:t>
            </w:r>
            <w:r w:rsidR="001F351F">
              <w:t xml:space="preserve">возникших </w:t>
            </w:r>
            <w:r w:rsidRPr="00E838A3">
              <w:t>теперь или в будущем.</w:t>
            </w:r>
          </w:p>
          <w:p w14:paraId="5ABFA945" w14:textId="77777777" w:rsidR="00A57F9F" w:rsidRPr="00E838A3" w:rsidRDefault="00A57F9F" w:rsidP="00A57F9F"/>
          <w:p w14:paraId="05CD93E3" w14:textId="73BDCE86" w:rsidR="00A57F9F" w:rsidRPr="00E838A3" w:rsidRDefault="00A57F9F" w:rsidP="00A57F9F">
            <w:r w:rsidRPr="00E838A3">
              <w:t xml:space="preserve">10. Заемщик и </w:t>
            </w:r>
            <w:r w:rsidR="002E3DCD">
              <w:t>Займодавец</w:t>
            </w:r>
            <w:r w:rsidRPr="00E838A3">
              <w:t xml:space="preserve"> соглашаются с тем, что созданное ими и подтвержденное настоящим </w:t>
            </w:r>
            <w:r w:rsidR="00F81D7A">
              <w:t>Долгов</w:t>
            </w:r>
            <w:r w:rsidR="000A44DF">
              <w:t>ым</w:t>
            </w:r>
            <w:r w:rsidR="00F81D7A">
              <w:t xml:space="preserve"> обязательств</w:t>
            </w:r>
            <w:r w:rsidR="000A44DF">
              <w:t>о</w:t>
            </w:r>
            <w:r w:rsidRPr="00E838A3">
              <w:t xml:space="preserve">м и Документами о </w:t>
            </w:r>
            <w:r w:rsidR="000A44DF">
              <w:t>займе</w:t>
            </w:r>
            <w:r w:rsidRPr="00E838A3">
              <w:t xml:space="preserve"> партнерство является исключительно союзом должника и кредитора. Ничто в настоящем </w:t>
            </w:r>
            <w:r w:rsidR="00F81D7A">
              <w:t>Долговом обязательстве</w:t>
            </w:r>
            <w:r w:rsidRPr="00E838A3">
              <w:t xml:space="preserve"> не может быть истолковано как создание совместного предприятия, партнерства или </w:t>
            </w:r>
            <w:r w:rsidR="000A44DF">
              <w:t>консорциума</w:t>
            </w:r>
            <w:r w:rsidRPr="00E838A3">
              <w:t xml:space="preserve">, заключенных </w:t>
            </w:r>
            <w:r w:rsidRPr="00E838A3">
              <w:lastRenderedPageBreak/>
              <w:t>Заемщиком и Заимодателем.</w:t>
            </w:r>
          </w:p>
          <w:p w14:paraId="3AAF1A72" w14:textId="77777777" w:rsidR="00A57F9F" w:rsidRPr="00E838A3" w:rsidRDefault="00A57F9F" w:rsidP="00A57F9F"/>
          <w:p w14:paraId="6A965CFB" w14:textId="77777777" w:rsidR="00A57F9F" w:rsidRPr="00E838A3" w:rsidRDefault="00A57F9F" w:rsidP="00A57F9F">
            <w:r w:rsidRPr="00E838A3">
              <w:t xml:space="preserve">11. Средства </w:t>
            </w:r>
            <w:r w:rsidR="000A44DF">
              <w:t>правовой</w:t>
            </w:r>
            <w:r w:rsidRPr="00E838A3">
              <w:t xml:space="preserve"> защиты </w:t>
            </w:r>
            <w:r w:rsidR="000A44DF">
              <w:t xml:space="preserve">по </w:t>
            </w:r>
            <w:r w:rsidRPr="00E838A3">
              <w:t>настояще</w:t>
            </w:r>
            <w:r w:rsidR="000A44DF">
              <w:t>му Долговому обязательству</w:t>
            </w:r>
            <w:r w:rsidRPr="00E838A3">
              <w:t xml:space="preserve"> имеют общий и раздельный характер и могут быть предприняты по отдельности или в комплексе по исключительному желанию </w:t>
            </w:r>
            <w:r w:rsidR="000A44DF">
              <w:t>обладателя</w:t>
            </w:r>
            <w:r w:rsidRPr="00E838A3">
              <w:t xml:space="preserve"> или могут осуществляться так</w:t>
            </w:r>
            <w:r w:rsidR="000A44DF">
              <w:t xml:space="preserve"> </w:t>
            </w:r>
            <w:r w:rsidRPr="00E838A3">
              <w:t>часто, как того потребуют обстоятельства. Отказ Заемщика</w:t>
            </w:r>
            <w:r w:rsidR="00660D09">
              <w:t xml:space="preserve"> (от исполнения)</w:t>
            </w:r>
            <w:r w:rsidRPr="00E838A3">
              <w:t xml:space="preserve"> или </w:t>
            </w:r>
            <w:r w:rsidR="000A44DF">
              <w:t xml:space="preserve">его </w:t>
            </w:r>
            <w:r w:rsidRPr="00E838A3">
              <w:t xml:space="preserve">неспособность выполнить какие-либо условия настоящего </w:t>
            </w:r>
            <w:r w:rsidR="000A44DF">
              <w:t>Долгового обязательства</w:t>
            </w:r>
            <w:r w:rsidRPr="00E838A3">
              <w:t xml:space="preserve"> или объявление о такой неспособности не является отказом </w:t>
            </w:r>
            <w:r w:rsidR="000A44DF">
              <w:t xml:space="preserve">от </w:t>
            </w:r>
            <w:r w:rsidRPr="00E838A3">
              <w:t xml:space="preserve">любой последующей несостоятельности и </w:t>
            </w:r>
            <w:r w:rsidR="000A44DF">
              <w:t xml:space="preserve">не </w:t>
            </w:r>
            <w:r w:rsidRPr="00E838A3">
              <w:t>воздейств</w:t>
            </w:r>
            <w:r w:rsidR="000A44DF">
              <w:t>ует</w:t>
            </w:r>
            <w:r w:rsidRPr="00E838A3">
              <w:t xml:space="preserve"> на право держателя воспользоваться правом или средством </w:t>
            </w:r>
            <w:r w:rsidR="000A44DF">
              <w:t>правовой</w:t>
            </w:r>
            <w:r w:rsidRPr="00E838A3">
              <w:t xml:space="preserve"> защиты</w:t>
            </w:r>
            <w:r w:rsidR="00660D09">
              <w:t>.</w:t>
            </w:r>
          </w:p>
          <w:p w14:paraId="2579F3A9" w14:textId="77777777" w:rsidR="00A57F9F" w:rsidRPr="00E838A3" w:rsidRDefault="00A57F9F" w:rsidP="00A57F9F"/>
          <w:p w14:paraId="52855224" w14:textId="53A8DA06" w:rsidR="00A57F9F" w:rsidRPr="00E838A3" w:rsidRDefault="00A57F9F" w:rsidP="00A57F9F">
            <w:r w:rsidRPr="00E838A3">
              <w:t xml:space="preserve">12. </w:t>
            </w:r>
            <w:r w:rsidR="000B4AEB">
              <w:t>Недействительность</w:t>
            </w:r>
            <w:r w:rsidRPr="00E838A3">
              <w:t xml:space="preserve"> </w:t>
            </w:r>
            <w:r w:rsidR="000A44DF">
              <w:t xml:space="preserve">одного или нескольких </w:t>
            </w:r>
            <w:r w:rsidRPr="00E838A3">
              <w:t xml:space="preserve">положений настоящего </w:t>
            </w:r>
            <w:r w:rsidR="000A44DF">
              <w:t>Долгового обязательства</w:t>
            </w:r>
            <w:r w:rsidRPr="00E838A3">
              <w:t xml:space="preserve"> не лишает </w:t>
            </w:r>
            <w:r w:rsidR="000B4AEB">
              <w:t xml:space="preserve">иные </w:t>
            </w:r>
            <w:r w:rsidRPr="00E838A3">
              <w:t>положени</w:t>
            </w:r>
            <w:r w:rsidR="000B4AEB">
              <w:t>я</w:t>
            </w:r>
            <w:r w:rsidRPr="00E838A3">
              <w:t xml:space="preserve"> настоящего документа юридической силы. Настоящ</w:t>
            </w:r>
            <w:r w:rsidR="000A44DF">
              <w:t>ее</w:t>
            </w:r>
            <w:r w:rsidRPr="00E838A3">
              <w:t xml:space="preserve"> </w:t>
            </w:r>
            <w:r w:rsidR="00EB5F28">
              <w:t>Долговое обязательство</w:t>
            </w:r>
            <w:r w:rsidRPr="00E838A3">
              <w:t xml:space="preserve"> и все Документы о </w:t>
            </w:r>
            <w:r w:rsidR="000A44DF">
              <w:t>займе</w:t>
            </w:r>
            <w:r w:rsidRPr="00E838A3">
              <w:t xml:space="preserve"> истолковываются в соответствии с законами</w:t>
            </w:r>
            <w:r w:rsidR="000B4AEB">
              <w:t xml:space="preserve"> _______</w:t>
            </w:r>
            <w:r w:rsidRPr="00E838A3">
              <w:t>.</w:t>
            </w:r>
          </w:p>
          <w:p w14:paraId="5FAD0E4F" w14:textId="77777777" w:rsidR="00A57F9F" w:rsidRPr="00E838A3" w:rsidRDefault="00A57F9F" w:rsidP="00A57F9F"/>
          <w:p w14:paraId="7668D483" w14:textId="77777777" w:rsidR="00A57F9F" w:rsidRDefault="00A57F9F" w:rsidP="00A57F9F">
            <w:r w:rsidRPr="00E838A3">
              <w:t>В ПОДТВЕРЖДЕНИЕ ЧЕГО нижеподписавшиеся надлежащим образом составили настоящ</w:t>
            </w:r>
            <w:r w:rsidR="00EF397F">
              <w:t>ее</w:t>
            </w:r>
            <w:r w:rsidRPr="00E838A3">
              <w:t xml:space="preserve"> </w:t>
            </w:r>
            <w:r w:rsidR="00EB5F28">
              <w:t>Долговое обязательство</w:t>
            </w:r>
            <w:r w:rsidRPr="00E838A3">
              <w:t xml:space="preserve"> в указанный </w:t>
            </w:r>
            <w:r w:rsidR="000B4AEB">
              <w:t>в начале настоящего документа</w:t>
            </w:r>
            <w:r w:rsidRPr="00E838A3">
              <w:t xml:space="preserve"> день.</w:t>
            </w:r>
          </w:p>
        </w:tc>
        <w:tc>
          <w:tcPr>
            <w:tcW w:w="4927" w:type="dxa"/>
          </w:tcPr>
          <w:p w14:paraId="2EAD8ECA" w14:textId="77777777" w:rsidR="00FC4458" w:rsidRPr="00FC4458" w:rsidRDefault="00A57F9F" w:rsidP="00A57F9F">
            <w:pPr>
              <w:rPr>
                <w:lang w:val="en-US"/>
              </w:rPr>
            </w:pPr>
            <w:r w:rsidRPr="00E838A3">
              <w:rPr>
                <w:lang w:val="en-US"/>
              </w:rPr>
              <w:lastRenderedPageBreak/>
              <w:t>This Promissory Note (the "Note") is made and effective the [DATE] BETWEEN:</w:t>
            </w:r>
            <w:r>
              <w:rPr>
                <w:lang w:val="en-US"/>
              </w:rPr>
              <w:t xml:space="preserve"> </w:t>
            </w:r>
          </w:p>
          <w:p w14:paraId="534BB61F" w14:textId="77777777" w:rsidR="00FC4458" w:rsidRPr="00FC4458" w:rsidRDefault="00FC4458" w:rsidP="00A57F9F">
            <w:pPr>
              <w:rPr>
                <w:lang w:val="en-US"/>
              </w:rPr>
            </w:pPr>
          </w:p>
          <w:p w14:paraId="1A969BD4" w14:textId="77777777" w:rsidR="00FC4458" w:rsidRPr="008E4B93" w:rsidRDefault="00FC4458" w:rsidP="00A57F9F">
            <w:pPr>
              <w:rPr>
                <w:lang w:val="en-US"/>
              </w:rPr>
            </w:pPr>
          </w:p>
          <w:p w14:paraId="1EE4E251" w14:textId="77777777" w:rsidR="00A57F9F" w:rsidRDefault="00FC4458" w:rsidP="00A57F9F">
            <w:pPr>
              <w:rPr>
                <w:lang w:val="en-US"/>
              </w:rPr>
            </w:pPr>
            <w:r w:rsidRPr="00FC4458">
              <w:rPr>
                <w:lang w:val="en-US"/>
              </w:rPr>
              <w:t>_________________</w:t>
            </w:r>
            <w:r w:rsidR="00A57F9F" w:rsidRPr="00E838A3">
              <w:rPr>
                <w:lang w:val="en-US"/>
              </w:rPr>
              <w:t xml:space="preserve"> (the "Lender"), having main residence located at: </w:t>
            </w:r>
            <w:r>
              <w:rPr>
                <w:lang w:val="en-US"/>
              </w:rPr>
              <w:t>____________, and</w:t>
            </w:r>
          </w:p>
          <w:p w14:paraId="4DCB1025" w14:textId="77777777" w:rsidR="00FC4458" w:rsidRPr="00F81D7A" w:rsidRDefault="00FC4458" w:rsidP="00A57F9F">
            <w:pPr>
              <w:rPr>
                <w:lang w:val="en-US"/>
              </w:rPr>
            </w:pPr>
          </w:p>
          <w:p w14:paraId="023749AA" w14:textId="77777777" w:rsidR="000B4AEB" w:rsidRPr="00F81D7A" w:rsidRDefault="000B4AEB" w:rsidP="00A57F9F">
            <w:pPr>
              <w:rPr>
                <w:lang w:val="en-US"/>
              </w:rPr>
            </w:pPr>
          </w:p>
          <w:p w14:paraId="1E11B9A7" w14:textId="77777777" w:rsidR="000B4AEB" w:rsidRPr="00F81D7A" w:rsidRDefault="000B4AEB" w:rsidP="00A57F9F">
            <w:pPr>
              <w:rPr>
                <w:lang w:val="en-US"/>
              </w:rPr>
            </w:pPr>
          </w:p>
          <w:p w14:paraId="290C0CAB" w14:textId="77777777" w:rsidR="000B4AEB" w:rsidRPr="00F81D7A" w:rsidRDefault="000B4AEB" w:rsidP="00A57F9F">
            <w:pPr>
              <w:rPr>
                <w:lang w:val="en-US"/>
              </w:rPr>
            </w:pPr>
          </w:p>
          <w:p w14:paraId="4E4ED429" w14:textId="77777777" w:rsidR="00FC4458" w:rsidRDefault="00FC4458" w:rsidP="00FC4458">
            <w:pPr>
              <w:rPr>
                <w:lang w:val="en-US"/>
              </w:rPr>
            </w:pPr>
            <w:r>
              <w:rPr>
                <w:lang w:val="en-US"/>
              </w:rPr>
              <w:t>_______________</w:t>
            </w:r>
            <w:proofErr w:type="gramStart"/>
            <w:r>
              <w:rPr>
                <w:lang w:val="en-US"/>
              </w:rPr>
              <w:t>_</w:t>
            </w:r>
            <w:r w:rsidR="00A57F9F" w:rsidRPr="00E838A3">
              <w:rPr>
                <w:lang w:val="en-US"/>
              </w:rPr>
              <w:t>(</w:t>
            </w:r>
            <w:proofErr w:type="gramEnd"/>
            <w:r w:rsidR="00A57F9F" w:rsidRPr="00E838A3">
              <w:rPr>
                <w:lang w:val="en-US"/>
              </w:rPr>
              <w:t xml:space="preserve">the "Borrower"), </w:t>
            </w:r>
            <w:r w:rsidRPr="00E838A3">
              <w:rPr>
                <w:lang w:val="en-US"/>
              </w:rPr>
              <w:t xml:space="preserve">having main residence located at: </w:t>
            </w:r>
            <w:r>
              <w:rPr>
                <w:lang w:val="en-US"/>
              </w:rPr>
              <w:t>____________</w:t>
            </w:r>
          </w:p>
          <w:p w14:paraId="412E1325" w14:textId="77777777" w:rsidR="00A57F9F" w:rsidRDefault="00A57F9F" w:rsidP="00A57F9F">
            <w:pPr>
              <w:rPr>
                <w:lang w:val="en-US"/>
              </w:rPr>
            </w:pPr>
          </w:p>
          <w:p w14:paraId="1FA13BA6" w14:textId="77777777" w:rsidR="00FC4458" w:rsidRDefault="00FC4458" w:rsidP="00A57F9F">
            <w:pPr>
              <w:rPr>
                <w:lang w:val="en-US"/>
              </w:rPr>
            </w:pPr>
          </w:p>
          <w:p w14:paraId="077A148B" w14:textId="77777777" w:rsidR="00FC4458" w:rsidRDefault="00FC4458" w:rsidP="00A57F9F">
            <w:pPr>
              <w:rPr>
                <w:lang w:val="en-US"/>
              </w:rPr>
            </w:pPr>
          </w:p>
          <w:p w14:paraId="7172C5AD" w14:textId="77777777" w:rsidR="00A57F9F" w:rsidRDefault="00A57F9F" w:rsidP="00EB5F28">
            <w:pPr>
              <w:pStyle w:val="1"/>
              <w:rPr>
                <w:lang w:val="en-US"/>
              </w:rPr>
            </w:pPr>
            <w:bookmarkStart w:id="17" w:name="_Toc261985051"/>
            <w:r w:rsidRPr="00E838A3">
              <w:rPr>
                <w:lang w:val="en-US"/>
              </w:rPr>
              <w:t>TERMS</w:t>
            </w:r>
            <w:bookmarkEnd w:id="17"/>
            <w:r w:rsidRPr="00E838A3">
              <w:rPr>
                <w:lang w:val="en-US"/>
              </w:rPr>
              <w:t xml:space="preserve"> </w:t>
            </w:r>
          </w:p>
          <w:p w14:paraId="5B166BFE" w14:textId="77777777" w:rsidR="00FC4458" w:rsidRPr="00E838A3" w:rsidRDefault="00FC4458" w:rsidP="00A57F9F">
            <w:pPr>
              <w:rPr>
                <w:lang w:val="en-US"/>
              </w:rPr>
            </w:pPr>
          </w:p>
          <w:p w14:paraId="0639C9B7" w14:textId="56BE2620" w:rsidR="00A57F9F" w:rsidRPr="00E838A3" w:rsidRDefault="00A57F9F" w:rsidP="00A57F9F">
            <w:pPr>
              <w:rPr>
                <w:lang w:val="en-US"/>
              </w:rPr>
            </w:pPr>
            <w:r w:rsidRPr="00E838A3">
              <w:rPr>
                <w:lang w:val="en-US"/>
              </w:rPr>
              <w:t>1.</w:t>
            </w:r>
            <w:r>
              <w:rPr>
                <w:lang w:val="en-US"/>
              </w:rPr>
              <w:t xml:space="preserve"> </w:t>
            </w:r>
            <w:r w:rsidRPr="00E838A3">
              <w:rPr>
                <w:lang w:val="en-US"/>
              </w:rPr>
              <w:t xml:space="preserve">FOR VALUE RECEIVED, the Borrower promises to pay to the order of Lender the principal sum of [AMOUNT], together with all charges and interest herein provided, payable at the rate and in the manner hereinafter set forth: </w:t>
            </w:r>
          </w:p>
          <w:p w14:paraId="71FC2E2B" w14:textId="77777777" w:rsidR="00A57F9F" w:rsidRPr="00E838A3" w:rsidRDefault="00A57F9F" w:rsidP="00A57F9F">
            <w:pPr>
              <w:rPr>
                <w:lang w:val="en-US"/>
              </w:rPr>
            </w:pPr>
          </w:p>
          <w:p w14:paraId="72842CC4" w14:textId="77777777" w:rsidR="00A57F9F" w:rsidRPr="00E838A3" w:rsidRDefault="00A57F9F" w:rsidP="00A57F9F">
            <w:pPr>
              <w:rPr>
                <w:lang w:val="en-US"/>
              </w:rPr>
            </w:pPr>
          </w:p>
          <w:p w14:paraId="53B652DD" w14:textId="715D9749" w:rsidR="00A57F9F" w:rsidRPr="00E838A3" w:rsidRDefault="00A57F9F" w:rsidP="00A57F9F">
            <w:pPr>
              <w:rPr>
                <w:lang w:val="en-US"/>
              </w:rPr>
            </w:pPr>
            <w:r w:rsidRPr="00E838A3">
              <w:rPr>
                <w:lang w:val="en-US"/>
              </w:rPr>
              <w:t>2</w:t>
            </w:r>
            <w:r>
              <w:rPr>
                <w:lang w:val="en-US"/>
              </w:rPr>
              <w:t xml:space="preserve"> </w:t>
            </w:r>
            <w:r w:rsidRPr="00E838A3">
              <w:rPr>
                <w:lang w:val="en-US"/>
              </w:rPr>
              <w:t>Borrower shall make monthly payments of principal and interest at the rate of [</w:t>
            </w:r>
            <w:r w:rsidR="002A5E75" w:rsidRPr="002A5E75">
              <w:rPr>
                <w:lang w:val="en-US"/>
              </w:rPr>
              <w:t>___</w:t>
            </w:r>
            <w:r w:rsidRPr="00E838A3">
              <w:rPr>
                <w:lang w:val="en-US"/>
              </w:rPr>
              <w:t xml:space="preserve">%] per annum based upon an amortization of [NUMBER] months. Monthly payments shall be due on or before the first day of each month with the first payment being due on or before [DATE]. If not sooner paid, all amounts due under this Note, including principal, interest and other charges shall be due and payable in full on or before the first day of [MONTH], [YEAR] (the “Maturity Date”). Time is of the essence of the payment obligations hereunder and each monthly payment shall be due and payable on or before the first day of each </w:t>
            </w:r>
            <w:r w:rsidRPr="00E838A3">
              <w:rPr>
                <w:lang w:val="en-US"/>
              </w:rPr>
              <w:lastRenderedPageBreak/>
              <w:t xml:space="preserve">month. </w:t>
            </w:r>
          </w:p>
          <w:p w14:paraId="1495C546" w14:textId="77777777" w:rsidR="00A57F9F" w:rsidRPr="00E838A3" w:rsidRDefault="00A57F9F" w:rsidP="00A57F9F">
            <w:pPr>
              <w:rPr>
                <w:lang w:val="en-US"/>
              </w:rPr>
            </w:pPr>
          </w:p>
          <w:p w14:paraId="50BDD1DD" w14:textId="77777777" w:rsidR="002A5E75" w:rsidRPr="008E4B93" w:rsidRDefault="00A57F9F" w:rsidP="00A57F9F">
            <w:pPr>
              <w:rPr>
                <w:lang w:val="en-US"/>
              </w:rPr>
            </w:pPr>
            <w:r w:rsidRPr="00E838A3">
              <w:rPr>
                <w:lang w:val="en-US"/>
              </w:rPr>
              <w:t>3</w:t>
            </w:r>
            <w:r w:rsidR="002A5E75" w:rsidRPr="002A5E75">
              <w:rPr>
                <w:lang w:val="en-US"/>
              </w:rPr>
              <w:t>.</w:t>
            </w:r>
            <w:r w:rsidRPr="00E838A3">
              <w:rPr>
                <w:lang w:val="en-US"/>
              </w:rPr>
              <w:t xml:space="preserve"> This Note is and will be secured by a certain first priority security interest in all of the tangible and intangible property of the Borrower, to be recorded in all applicable governmental offices. The parties shall execute a separate security agreement, in form and substance acceptable to the Lender in all respects.</w:t>
            </w:r>
          </w:p>
          <w:p w14:paraId="1D28F769" w14:textId="77777777" w:rsidR="002A5E75" w:rsidRPr="008E4B93" w:rsidRDefault="002A5E75" w:rsidP="00A57F9F">
            <w:pPr>
              <w:rPr>
                <w:lang w:val="en-US"/>
              </w:rPr>
            </w:pPr>
          </w:p>
          <w:p w14:paraId="47A82EBE" w14:textId="77777777" w:rsidR="002A5E75" w:rsidRPr="00A10FDE" w:rsidRDefault="002A5E75" w:rsidP="00A57F9F">
            <w:pPr>
              <w:rPr>
                <w:lang w:val="en-US"/>
              </w:rPr>
            </w:pPr>
          </w:p>
          <w:p w14:paraId="1A160053" w14:textId="77777777" w:rsidR="00F81D7A" w:rsidRPr="00A10FDE" w:rsidRDefault="00F81D7A" w:rsidP="00A57F9F">
            <w:pPr>
              <w:rPr>
                <w:lang w:val="en-US"/>
              </w:rPr>
            </w:pPr>
          </w:p>
          <w:p w14:paraId="591726B3" w14:textId="26313E9F" w:rsidR="004C0F58" w:rsidRPr="008E4B93" w:rsidRDefault="00A57F9F" w:rsidP="00A57F9F">
            <w:pPr>
              <w:rPr>
                <w:lang w:val="en-US"/>
              </w:rPr>
            </w:pPr>
            <w:r w:rsidRPr="00E838A3">
              <w:rPr>
                <w:lang w:val="en-US"/>
              </w:rPr>
              <w:t xml:space="preserve">Borrower agrees to execute any such security agreements presented by the Lender or other documents required by the Lender in order to perfect its security interest in the </w:t>
            </w:r>
            <w:r w:rsidR="008F4528" w:rsidRPr="00E838A3">
              <w:rPr>
                <w:lang w:val="en-US"/>
              </w:rPr>
              <w:t>above-described</w:t>
            </w:r>
            <w:r w:rsidRPr="00E838A3">
              <w:rPr>
                <w:lang w:val="en-US"/>
              </w:rPr>
              <w:t xml:space="preserve"> property. </w:t>
            </w:r>
          </w:p>
          <w:p w14:paraId="683483DB" w14:textId="77777777" w:rsidR="004C0F58" w:rsidRPr="008E4B93" w:rsidRDefault="004C0F58" w:rsidP="00A57F9F">
            <w:pPr>
              <w:rPr>
                <w:lang w:val="en-US"/>
              </w:rPr>
            </w:pPr>
          </w:p>
          <w:p w14:paraId="41B358CD" w14:textId="77777777" w:rsidR="00A57F9F" w:rsidRPr="004C0F58" w:rsidRDefault="00A57F9F" w:rsidP="00A57F9F">
            <w:pPr>
              <w:rPr>
                <w:lang w:val="en-US"/>
              </w:rPr>
            </w:pPr>
            <w:r w:rsidRPr="00E838A3">
              <w:rPr>
                <w:lang w:val="en-US"/>
              </w:rPr>
              <w:t>Said Security Agreement and any other instruments and documents executed in connection with or given as security for this Note shall hereinafter be r</w:t>
            </w:r>
            <w:r w:rsidR="004C0F58">
              <w:rPr>
                <w:lang w:val="en-US"/>
              </w:rPr>
              <w:t xml:space="preserve">eferred to collectively as the </w:t>
            </w:r>
            <w:r w:rsidR="004C0F58" w:rsidRPr="004C0F58">
              <w:rPr>
                <w:lang w:val="en-US"/>
              </w:rPr>
              <w:t>"</w:t>
            </w:r>
            <w:r w:rsidRPr="00E838A3">
              <w:rPr>
                <w:lang w:val="en-US"/>
              </w:rPr>
              <w:t>Loan</w:t>
            </w:r>
            <w:r w:rsidR="004C0F58">
              <w:rPr>
                <w:lang w:val="en-US"/>
              </w:rPr>
              <w:t xml:space="preserve"> Documents</w:t>
            </w:r>
            <w:r w:rsidR="004C0F58" w:rsidRPr="004C0F58">
              <w:rPr>
                <w:lang w:val="en-US"/>
              </w:rPr>
              <w:t>".</w:t>
            </w:r>
            <w:r w:rsidRPr="00E838A3">
              <w:rPr>
                <w:lang w:val="en-US"/>
              </w:rPr>
              <w:t xml:space="preserve"> All of the terms, covenants, Conditions, representations and warranties contained in the Loan Documents are hereby made part of this Note to the same extent and with the same force and effec</w:t>
            </w:r>
            <w:r w:rsidR="004C0F58">
              <w:rPr>
                <w:lang w:val="en-US"/>
              </w:rPr>
              <w:t>t as if fully set forth herein.</w:t>
            </w:r>
          </w:p>
          <w:p w14:paraId="18628E10" w14:textId="77777777" w:rsidR="00A57F9F" w:rsidRPr="00A10FDE" w:rsidRDefault="00A57F9F" w:rsidP="00A57F9F">
            <w:pPr>
              <w:rPr>
                <w:lang w:val="en-US"/>
              </w:rPr>
            </w:pPr>
          </w:p>
          <w:p w14:paraId="17F0AA45" w14:textId="77777777" w:rsidR="00616D80" w:rsidRPr="00A10FDE" w:rsidRDefault="00616D80" w:rsidP="00A57F9F">
            <w:pPr>
              <w:rPr>
                <w:lang w:val="en-US"/>
              </w:rPr>
            </w:pPr>
          </w:p>
          <w:p w14:paraId="06C0E439" w14:textId="77777777" w:rsidR="00616D80" w:rsidRPr="00A10FDE" w:rsidRDefault="00616D80" w:rsidP="00A57F9F">
            <w:pPr>
              <w:rPr>
                <w:lang w:val="en-US"/>
              </w:rPr>
            </w:pPr>
          </w:p>
          <w:p w14:paraId="3100194D" w14:textId="2709B330" w:rsidR="00A57F9F" w:rsidRPr="00E838A3" w:rsidRDefault="00A57F9F" w:rsidP="00A57F9F">
            <w:pPr>
              <w:rPr>
                <w:lang w:val="en-US"/>
              </w:rPr>
            </w:pPr>
            <w:r w:rsidRPr="00E838A3">
              <w:rPr>
                <w:lang w:val="en-US"/>
              </w:rPr>
              <w:t xml:space="preserve">4. If all or any portion of any payment due hereunder is not received by the Lender </w:t>
            </w:r>
            <w:proofErr w:type="gramStart"/>
            <w:r w:rsidRPr="00E838A3">
              <w:rPr>
                <w:lang w:val="en-US"/>
              </w:rPr>
              <w:t xml:space="preserve">within </w:t>
            </w:r>
            <w:r w:rsidR="000B4AEB" w:rsidRPr="000B4AEB">
              <w:rPr>
                <w:lang w:val="en-US"/>
              </w:rPr>
              <w:t xml:space="preserve"> </w:t>
            </w:r>
            <w:r w:rsidRPr="00E838A3">
              <w:rPr>
                <w:lang w:val="en-US"/>
              </w:rPr>
              <w:t>[</w:t>
            </w:r>
            <w:proofErr w:type="gramEnd"/>
            <w:r w:rsidRPr="00E838A3">
              <w:rPr>
                <w:lang w:val="en-US"/>
              </w:rPr>
              <w:t>NUMBER] calendar days after the date when such payment is due, Borrower shall pay a late charge equal to [</w:t>
            </w:r>
            <w:r w:rsidR="00D00EC7" w:rsidRPr="00D00EC7">
              <w:rPr>
                <w:lang w:val="en-US"/>
              </w:rPr>
              <w:t>__</w:t>
            </w:r>
            <w:r w:rsidRPr="00E838A3">
              <w:rPr>
                <w:lang w:val="en-US"/>
              </w:rPr>
              <w:t xml:space="preserve">%] of such payment, such late charge to be immediately due and payable without demand by Lender. </w:t>
            </w:r>
          </w:p>
          <w:p w14:paraId="6BD77A75" w14:textId="77777777" w:rsidR="00A57F9F" w:rsidRPr="009F3715" w:rsidRDefault="00A57F9F" w:rsidP="00A57F9F">
            <w:pPr>
              <w:rPr>
                <w:lang w:val="en-US"/>
              </w:rPr>
            </w:pPr>
          </w:p>
          <w:p w14:paraId="4481D264" w14:textId="77777777" w:rsidR="000B4AEB" w:rsidRPr="009F3715" w:rsidRDefault="000B4AEB" w:rsidP="00A57F9F">
            <w:pPr>
              <w:rPr>
                <w:lang w:val="en-US"/>
              </w:rPr>
            </w:pPr>
          </w:p>
          <w:p w14:paraId="63C3FC1F" w14:textId="77777777" w:rsidR="00A57F9F" w:rsidRPr="00E838A3" w:rsidRDefault="00A57F9F" w:rsidP="00A57F9F">
            <w:pPr>
              <w:rPr>
                <w:lang w:val="en-US"/>
              </w:rPr>
            </w:pPr>
            <w:r w:rsidRPr="00E838A3">
              <w:rPr>
                <w:lang w:val="en-US"/>
              </w:rPr>
              <w:t xml:space="preserve">5. Borrower shall have the right to prepay all (but not a portion) of the indebtedness </w:t>
            </w:r>
            <w:r w:rsidRPr="00E838A3">
              <w:rPr>
                <w:lang w:val="en-US"/>
              </w:rPr>
              <w:lastRenderedPageBreak/>
              <w:t xml:space="preserve">evidenced by this Note at any time, by paying the Lender an amount equal to the sum of (I) the principal balance then outstanding, (ii) all interest accrued to the date of such prepayment, (iii) all interest calculated through the Maturity Date, and (iv) any late charge or charges then due and owing. </w:t>
            </w:r>
          </w:p>
          <w:p w14:paraId="70AC22A0" w14:textId="77777777" w:rsidR="00A57F9F" w:rsidRPr="008E4B93" w:rsidRDefault="00A57F9F" w:rsidP="00A57F9F">
            <w:pPr>
              <w:rPr>
                <w:lang w:val="en-US"/>
              </w:rPr>
            </w:pPr>
          </w:p>
          <w:p w14:paraId="16B94D83" w14:textId="77777777" w:rsidR="00B56C0C" w:rsidRPr="008E4B93" w:rsidRDefault="00B56C0C" w:rsidP="00A57F9F">
            <w:pPr>
              <w:rPr>
                <w:lang w:val="en-US"/>
              </w:rPr>
            </w:pPr>
          </w:p>
          <w:p w14:paraId="5DDF57F4" w14:textId="77777777" w:rsidR="00B56C0C" w:rsidRPr="008E4B93" w:rsidRDefault="00B56C0C" w:rsidP="00A57F9F">
            <w:pPr>
              <w:rPr>
                <w:lang w:val="en-US"/>
              </w:rPr>
            </w:pPr>
          </w:p>
          <w:p w14:paraId="5C3E22C6" w14:textId="77777777" w:rsidR="00A57F9F" w:rsidRPr="00E838A3" w:rsidRDefault="00A57F9F" w:rsidP="00A57F9F">
            <w:pPr>
              <w:rPr>
                <w:lang w:val="en-US"/>
              </w:rPr>
            </w:pPr>
          </w:p>
          <w:p w14:paraId="56C8FECA" w14:textId="3B8EA1C1" w:rsidR="00A57F9F" w:rsidRPr="00E838A3" w:rsidRDefault="00A57F9F" w:rsidP="00A57F9F">
            <w:pPr>
              <w:rPr>
                <w:lang w:val="en-US"/>
              </w:rPr>
            </w:pPr>
            <w:r w:rsidRPr="00E838A3">
              <w:rPr>
                <w:lang w:val="en-US"/>
              </w:rPr>
              <w:t>6.</w:t>
            </w:r>
            <w:r>
              <w:rPr>
                <w:lang w:val="en-US"/>
              </w:rPr>
              <w:t xml:space="preserve"> </w:t>
            </w:r>
            <w:r w:rsidRPr="00E838A3">
              <w:rPr>
                <w:lang w:val="en-US"/>
              </w:rPr>
              <w:t xml:space="preserve">If any payment under this Note is not paid in full by the [DAY] of any month during the term hereof or if the entire amount due as represented by this Note is not paid in full on or before the Maturity Date, or should default be made in the performance or observation of any of the terms, covenants, or conditions contained in the Loan Documents, or if any representation or warranty contained in the Loan Documents is breached or is or becomes untrue, this Note shall be in default, and the entire principal amount outstanding hereunder, accrued interest thereon, all late charges, if any, and any and all other charges due hereunder, shall, at Lender’s option, immediately become due and payable, without further notice, the giving of such notice being expressly waived by the Borrower. Lender may exercise this option to accelerate during any default by the Borrower, regardless of any prior forbearance. In the event of any such default, and if the same is referred to an attorney-at-law for collection, or if any action at law or in equity is brought with respect hereto, Borrower shall pay to Lender, in addition to all other charges required pursuant to the terms hereof or pursuant to the terms of the Loan Documents, all costs and expenses of </w:t>
            </w:r>
            <w:r w:rsidR="009F3715">
              <w:rPr>
                <w:lang w:val="en-US"/>
              </w:rPr>
              <w:t>the Lender. From and after the M</w:t>
            </w:r>
            <w:r w:rsidRPr="00E838A3">
              <w:rPr>
                <w:lang w:val="en-US"/>
              </w:rPr>
              <w:t xml:space="preserve">aturity </w:t>
            </w:r>
            <w:r w:rsidR="009F3715">
              <w:rPr>
                <w:lang w:val="en-US"/>
              </w:rPr>
              <w:t>D</w:t>
            </w:r>
            <w:r w:rsidRPr="00E838A3">
              <w:rPr>
                <w:lang w:val="en-US"/>
              </w:rPr>
              <w:t xml:space="preserve">ate, or during default, if such default should occur prior to the Maturity Date, the outstanding principal amount hereunder and accrued interest and other charges shall bear interest at </w:t>
            </w:r>
            <w:r w:rsidRPr="00E838A3">
              <w:rPr>
                <w:lang w:val="en-US"/>
              </w:rPr>
              <w:lastRenderedPageBreak/>
              <w:t xml:space="preserve">the highest rate allowed by </w:t>
            </w:r>
            <w:r w:rsidR="005537E6">
              <w:rPr>
                <w:lang w:val="en-US"/>
              </w:rPr>
              <w:t xml:space="preserve">applicable </w:t>
            </w:r>
            <w:r w:rsidRPr="00E838A3">
              <w:rPr>
                <w:lang w:val="en-US"/>
              </w:rPr>
              <w:t>law.</w:t>
            </w:r>
          </w:p>
          <w:p w14:paraId="77E364B2" w14:textId="77777777" w:rsidR="00A57F9F" w:rsidRPr="00E838A3" w:rsidRDefault="00A57F9F" w:rsidP="00A57F9F">
            <w:pPr>
              <w:rPr>
                <w:lang w:val="en-US"/>
              </w:rPr>
            </w:pPr>
          </w:p>
          <w:p w14:paraId="699AEE48" w14:textId="77777777" w:rsidR="00A57F9F" w:rsidRPr="00E838A3" w:rsidRDefault="00A57F9F" w:rsidP="00A57F9F">
            <w:pPr>
              <w:rPr>
                <w:lang w:val="en-US"/>
              </w:rPr>
            </w:pPr>
          </w:p>
          <w:p w14:paraId="77B43677" w14:textId="77777777" w:rsidR="00A57F9F" w:rsidRPr="00E838A3" w:rsidRDefault="00A57F9F" w:rsidP="00A57F9F">
            <w:pPr>
              <w:rPr>
                <w:lang w:val="en-US"/>
              </w:rPr>
            </w:pPr>
            <w:r w:rsidRPr="00E838A3">
              <w:rPr>
                <w:lang w:val="en-US"/>
              </w:rPr>
              <w:t xml:space="preserve"> </w:t>
            </w:r>
          </w:p>
          <w:p w14:paraId="579A6C2A" w14:textId="77777777" w:rsidR="00A57F9F" w:rsidRPr="00E838A3" w:rsidRDefault="00A57F9F" w:rsidP="00A57F9F">
            <w:pPr>
              <w:rPr>
                <w:lang w:val="en-US"/>
              </w:rPr>
            </w:pPr>
          </w:p>
          <w:p w14:paraId="5A3467B0" w14:textId="77777777" w:rsidR="00A57F9F" w:rsidRPr="00E838A3" w:rsidRDefault="00A57F9F" w:rsidP="00A57F9F">
            <w:pPr>
              <w:rPr>
                <w:lang w:val="en-US"/>
              </w:rPr>
            </w:pPr>
          </w:p>
          <w:p w14:paraId="277AC260" w14:textId="77777777" w:rsidR="00A57F9F" w:rsidRPr="00E838A3" w:rsidRDefault="00A57F9F" w:rsidP="00A57F9F">
            <w:pPr>
              <w:rPr>
                <w:lang w:val="en-US"/>
              </w:rPr>
            </w:pPr>
          </w:p>
          <w:p w14:paraId="2B7FA4E2" w14:textId="77777777" w:rsidR="00A57F9F" w:rsidRPr="009F3715" w:rsidRDefault="00A57F9F" w:rsidP="00A57F9F">
            <w:pPr>
              <w:rPr>
                <w:lang w:val="en-US"/>
              </w:rPr>
            </w:pPr>
          </w:p>
          <w:p w14:paraId="5AE53AEE" w14:textId="77777777" w:rsidR="000B4AEB" w:rsidRPr="009F3715" w:rsidRDefault="000B4AEB" w:rsidP="00A57F9F">
            <w:pPr>
              <w:rPr>
                <w:lang w:val="en-US"/>
              </w:rPr>
            </w:pPr>
          </w:p>
          <w:p w14:paraId="2712AB95" w14:textId="77777777" w:rsidR="000B4AEB" w:rsidRDefault="000B4AEB" w:rsidP="00A57F9F">
            <w:pPr>
              <w:rPr>
                <w:lang w:val="en-US"/>
              </w:rPr>
            </w:pPr>
          </w:p>
          <w:p w14:paraId="2C5C4114" w14:textId="77777777" w:rsidR="008F4528" w:rsidRPr="009F3715" w:rsidRDefault="008F4528" w:rsidP="00A57F9F">
            <w:pPr>
              <w:rPr>
                <w:lang w:val="en-US"/>
              </w:rPr>
            </w:pPr>
          </w:p>
          <w:p w14:paraId="124D34EB" w14:textId="77777777" w:rsidR="000B4AEB" w:rsidRPr="009F3715" w:rsidRDefault="000B4AEB" w:rsidP="00A57F9F">
            <w:pPr>
              <w:rPr>
                <w:lang w:val="en-US"/>
              </w:rPr>
            </w:pPr>
          </w:p>
          <w:p w14:paraId="36F3E148" w14:textId="77777777" w:rsidR="000B4AEB" w:rsidRPr="009F3715" w:rsidRDefault="000B4AEB" w:rsidP="00A57F9F">
            <w:pPr>
              <w:rPr>
                <w:lang w:val="en-US"/>
              </w:rPr>
            </w:pPr>
          </w:p>
          <w:p w14:paraId="45164CB1" w14:textId="77777777" w:rsidR="00A57F9F" w:rsidRPr="00E838A3" w:rsidRDefault="00A57F9F" w:rsidP="00A57F9F">
            <w:pPr>
              <w:rPr>
                <w:lang w:val="en-US"/>
              </w:rPr>
            </w:pPr>
          </w:p>
          <w:p w14:paraId="0388EB5C" w14:textId="77777777" w:rsidR="00A57F9F" w:rsidRPr="00E838A3" w:rsidRDefault="00A57F9F" w:rsidP="00A57F9F">
            <w:pPr>
              <w:rPr>
                <w:lang w:val="en-US"/>
              </w:rPr>
            </w:pPr>
            <w:r w:rsidRPr="00E838A3">
              <w:rPr>
                <w:lang w:val="en-US"/>
              </w:rPr>
              <w:t>7.</w:t>
            </w:r>
            <w:r>
              <w:rPr>
                <w:lang w:val="en-US"/>
              </w:rPr>
              <w:t xml:space="preserve"> </w:t>
            </w:r>
            <w:r w:rsidRPr="00E838A3">
              <w:rPr>
                <w:lang w:val="en-US"/>
              </w:rPr>
              <w:t>From time to time, without affecting the joint and several obligations of all makers, sureties, guarantors and endorsers hereof, and their respective successors and assigns, (I) to pay the outstanding principal balance herein and accrued interest thereon, (ii) to observe the covenants contained herein, (iii) to observe the terms, covenants and conditions of the Loan Documents or any instrument govern to secure the performance hereof, and without giving notice to or obtaining the consent of any maker, surety, guarantor or endorser hereof, or their successors or assigns, and without liability on the part of the holder hereof, the holder hereof may, at its option, extend the time for payment or any part thereof, release anyone liable for payment herein, renew this note, modify the terms or times for payment herein, join in any extension of subordination hereof, release any security given here fore, take or release additional security, modify the rate of interest herein or agree in writing with the undersigned to modify the terms, covenants and conditions of any instrument given to secure performance hereof.</w:t>
            </w:r>
          </w:p>
          <w:p w14:paraId="36B9DFB8" w14:textId="70B25E4F" w:rsidR="00A57F9F" w:rsidRPr="00E838A3" w:rsidRDefault="00A57F9F" w:rsidP="00A57F9F">
            <w:pPr>
              <w:rPr>
                <w:lang w:val="en-US"/>
              </w:rPr>
            </w:pPr>
          </w:p>
          <w:p w14:paraId="13C871A2" w14:textId="77777777" w:rsidR="00A57F9F" w:rsidRPr="00A10FDE" w:rsidRDefault="00A57F9F" w:rsidP="00A57F9F">
            <w:pPr>
              <w:rPr>
                <w:lang w:val="en-US"/>
              </w:rPr>
            </w:pPr>
          </w:p>
          <w:p w14:paraId="0BBC1AE3" w14:textId="77777777" w:rsidR="000B4AEB" w:rsidRPr="00A10FDE" w:rsidRDefault="000B4AEB" w:rsidP="00A57F9F">
            <w:pPr>
              <w:rPr>
                <w:lang w:val="en-US"/>
              </w:rPr>
            </w:pPr>
          </w:p>
          <w:p w14:paraId="4A60316F" w14:textId="77777777" w:rsidR="000B4AEB" w:rsidRPr="00A10FDE" w:rsidRDefault="000B4AEB" w:rsidP="00A57F9F">
            <w:pPr>
              <w:rPr>
                <w:lang w:val="en-US"/>
              </w:rPr>
            </w:pPr>
          </w:p>
          <w:p w14:paraId="6755474A" w14:textId="77777777" w:rsidR="000B4AEB" w:rsidRPr="00A10FDE" w:rsidRDefault="000B4AEB" w:rsidP="00A57F9F">
            <w:pPr>
              <w:rPr>
                <w:lang w:val="en-US"/>
              </w:rPr>
            </w:pPr>
          </w:p>
          <w:p w14:paraId="4D9CC52A" w14:textId="77777777" w:rsidR="000B4AEB" w:rsidRDefault="000B4AEB" w:rsidP="00A57F9F">
            <w:pPr>
              <w:rPr>
                <w:lang w:val="en-US"/>
              </w:rPr>
            </w:pPr>
          </w:p>
          <w:p w14:paraId="35BA666B" w14:textId="77777777" w:rsidR="008F4528" w:rsidRPr="00A10FDE" w:rsidRDefault="008F4528" w:rsidP="00A57F9F">
            <w:pPr>
              <w:rPr>
                <w:lang w:val="en-US"/>
              </w:rPr>
            </w:pPr>
          </w:p>
          <w:p w14:paraId="1244A996" w14:textId="77777777" w:rsidR="000B4AEB" w:rsidRPr="00A10FDE" w:rsidRDefault="000B4AEB" w:rsidP="00A57F9F">
            <w:pPr>
              <w:rPr>
                <w:lang w:val="en-US"/>
              </w:rPr>
            </w:pPr>
          </w:p>
          <w:p w14:paraId="6F2AA459" w14:textId="77777777" w:rsidR="00A57F9F" w:rsidRPr="00E838A3" w:rsidRDefault="00A57F9F" w:rsidP="00A57F9F">
            <w:pPr>
              <w:rPr>
                <w:lang w:val="en-US"/>
              </w:rPr>
            </w:pPr>
          </w:p>
          <w:p w14:paraId="51EFE7C3" w14:textId="380B493C" w:rsidR="00A57F9F" w:rsidRPr="00E838A3" w:rsidRDefault="00A57F9F" w:rsidP="00A57F9F">
            <w:pPr>
              <w:rPr>
                <w:lang w:val="en-US"/>
              </w:rPr>
            </w:pPr>
            <w:r w:rsidRPr="00E838A3">
              <w:rPr>
                <w:lang w:val="en-US"/>
              </w:rPr>
              <w:t>8.</w:t>
            </w:r>
            <w:r w:rsidR="00984D17" w:rsidRPr="00984D17">
              <w:rPr>
                <w:lang w:val="en-US"/>
              </w:rPr>
              <w:t xml:space="preserve"> Any right of trial by jury, presentment, notice of dishonor, and protest are hereby waived by all makers, sureties, guarantors and endorsers hereof.</w:t>
            </w:r>
            <w:r w:rsidRPr="00E838A3">
              <w:rPr>
                <w:lang w:val="en-US"/>
              </w:rPr>
              <w:t xml:space="preserve"> This Note shall be the joint and several </w:t>
            </w:r>
            <w:r w:rsidR="008F4528" w:rsidRPr="00E838A3">
              <w:rPr>
                <w:lang w:val="en-US"/>
              </w:rPr>
              <w:t>obligations</w:t>
            </w:r>
            <w:r w:rsidRPr="00E838A3">
              <w:rPr>
                <w:lang w:val="en-US"/>
              </w:rPr>
              <w:t xml:space="preserve"> of all makers, sureties, guarantors, and endorsers hereof and shall be binding upon them and their respective heirs, executors, administers, successors and assigns. </w:t>
            </w:r>
          </w:p>
          <w:p w14:paraId="7B9B005F" w14:textId="77777777" w:rsidR="00A57F9F" w:rsidRPr="00E838A3" w:rsidRDefault="00A57F9F" w:rsidP="00A57F9F">
            <w:pPr>
              <w:rPr>
                <w:lang w:val="en-US"/>
              </w:rPr>
            </w:pPr>
          </w:p>
          <w:p w14:paraId="046A493B" w14:textId="77777777" w:rsidR="00A57F9F" w:rsidRPr="00E838A3" w:rsidRDefault="00A57F9F" w:rsidP="00A57F9F">
            <w:pPr>
              <w:rPr>
                <w:lang w:val="en-US"/>
              </w:rPr>
            </w:pPr>
          </w:p>
          <w:p w14:paraId="7C8814B4" w14:textId="77777777" w:rsidR="00A57F9F" w:rsidRDefault="00A57F9F" w:rsidP="00A57F9F">
            <w:pPr>
              <w:rPr>
                <w:lang w:val="en-US"/>
              </w:rPr>
            </w:pPr>
          </w:p>
          <w:p w14:paraId="5444F026" w14:textId="77777777" w:rsidR="008F4528" w:rsidRPr="00A10FDE" w:rsidRDefault="008F4528" w:rsidP="00A57F9F">
            <w:pPr>
              <w:rPr>
                <w:lang w:val="en-US"/>
              </w:rPr>
            </w:pPr>
          </w:p>
          <w:p w14:paraId="0B8F270B" w14:textId="77777777" w:rsidR="000B4AEB" w:rsidRPr="00A10FDE" w:rsidRDefault="000B4AEB" w:rsidP="00A57F9F">
            <w:pPr>
              <w:rPr>
                <w:lang w:val="en-US"/>
              </w:rPr>
            </w:pPr>
          </w:p>
          <w:p w14:paraId="0DD988F9" w14:textId="77777777" w:rsidR="001F351F" w:rsidRPr="00A10FDE" w:rsidRDefault="001F351F" w:rsidP="00A57F9F">
            <w:pPr>
              <w:rPr>
                <w:lang w:val="en-US"/>
              </w:rPr>
            </w:pPr>
          </w:p>
          <w:p w14:paraId="6D685FDE" w14:textId="77777777" w:rsidR="00A57F9F" w:rsidRPr="00E838A3" w:rsidRDefault="00A57F9F" w:rsidP="00A57F9F">
            <w:pPr>
              <w:rPr>
                <w:lang w:val="en-US"/>
              </w:rPr>
            </w:pPr>
            <w:r w:rsidRPr="00E838A3">
              <w:rPr>
                <w:lang w:val="en-US"/>
              </w:rPr>
              <w:t>9.</w:t>
            </w:r>
            <w:r>
              <w:rPr>
                <w:lang w:val="en-US"/>
              </w:rPr>
              <w:t xml:space="preserve"> </w:t>
            </w:r>
            <w:r w:rsidRPr="00E838A3">
              <w:rPr>
                <w:lang w:val="en-US"/>
              </w:rPr>
              <w:t xml:space="preserve">Borrower shall pay the costs of all documentary, revenue, tax or other stamps now or hereafter required by any </w:t>
            </w:r>
            <w:r w:rsidR="001F351F">
              <w:rPr>
                <w:lang w:val="en-US"/>
              </w:rPr>
              <w:t xml:space="preserve">applicable </w:t>
            </w:r>
            <w:r w:rsidRPr="00E838A3">
              <w:rPr>
                <w:lang w:val="en-US"/>
              </w:rPr>
              <w:t xml:space="preserve">law at any time to be affixed to or which are otherwise made necessary as a result of this Note or any of the Loan Documents, and if any taxes be imposed with respect to debts secured by mortgages with respect to notes evidencing debts so secured, Borrower agrees to pay to Lender the full amount of any such taxes, and hereby waives any contrary provisions if any laws of rules of court now or hereafter in effect. </w:t>
            </w:r>
          </w:p>
          <w:p w14:paraId="5832B651" w14:textId="77777777" w:rsidR="00A57F9F" w:rsidRPr="00E838A3" w:rsidRDefault="00A57F9F" w:rsidP="00A57F9F">
            <w:pPr>
              <w:rPr>
                <w:lang w:val="en-US"/>
              </w:rPr>
            </w:pPr>
          </w:p>
          <w:p w14:paraId="2C892635" w14:textId="77777777" w:rsidR="00A57F9F" w:rsidRPr="00E838A3" w:rsidRDefault="00A57F9F" w:rsidP="00A57F9F">
            <w:pPr>
              <w:rPr>
                <w:lang w:val="en-US"/>
              </w:rPr>
            </w:pPr>
          </w:p>
          <w:p w14:paraId="248B7E7F" w14:textId="77777777" w:rsidR="00A57F9F" w:rsidRPr="001F351F" w:rsidRDefault="00A57F9F" w:rsidP="00A57F9F">
            <w:pPr>
              <w:rPr>
                <w:lang w:val="en-US"/>
              </w:rPr>
            </w:pPr>
          </w:p>
          <w:p w14:paraId="16808D4E" w14:textId="77777777" w:rsidR="00A57F9F" w:rsidRPr="00E838A3" w:rsidRDefault="00A57F9F" w:rsidP="00A57F9F">
            <w:pPr>
              <w:rPr>
                <w:lang w:val="en-US"/>
              </w:rPr>
            </w:pPr>
            <w:r w:rsidRPr="00E838A3">
              <w:rPr>
                <w:lang w:val="en-US"/>
              </w:rPr>
              <w:t xml:space="preserve">10. Lender and Borrower intend that the relationship created and evidenced by this Note and the Loan Documents shall be solely that of debtor and creditor. Nothing in this Note shall be construed as creating a joint venture, partnership, tenancy in common, or joint tenancy between Lender and Borrower. </w:t>
            </w:r>
          </w:p>
          <w:p w14:paraId="5CB9A188" w14:textId="77777777" w:rsidR="00A57F9F" w:rsidRPr="00E838A3" w:rsidRDefault="00A57F9F" w:rsidP="00A57F9F">
            <w:pPr>
              <w:rPr>
                <w:lang w:val="en-US"/>
              </w:rPr>
            </w:pPr>
          </w:p>
          <w:p w14:paraId="5876C116" w14:textId="77777777" w:rsidR="00A57F9F" w:rsidRPr="00E838A3" w:rsidRDefault="00A57F9F" w:rsidP="00A57F9F">
            <w:pPr>
              <w:rPr>
                <w:lang w:val="en-US"/>
              </w:rPr>
            </w:pPr>
          </w:p>
          <w:p w14:paraId="5EDA4B4C" w14:textId="77777777" w:rsidR="00A57F9F" w:rsidRPr="00E838A3" w:rsidRDefault="00A57F9F" w:rsidP="00A57F9F">
            <w:pPr>
              <w:rPr>
                <w:lang w:val="en-US"/>
              </w:rPr>
            </w:pPr>
          </w:p>
          <w:p w14:paraId="7787886F" w14:textId="77777777" w:rsidR="00A57F9F" w:rsidRPr="00E838A3" w:rsidRDefault="00A57F9F" w:rsidP="00A57F9F">
            <w:pPr>
              <w:rPr>
                <w:lang w:val="en-US"/>
              </w:rPr>
            </w:pPr>
          </w:p>
          <w:p w14:paraId="258A04C2" w14:textId="77777777" w:rsidR="00A57F9F" w:rsidRPr="00E838A3" w:rsidRDefault="00A57F9F" w:rsidP="00A57F9F">
            <w:pPr>
              <w:rPr>
                <w:lang w:val="en-US"/>
              </w:rPr>
            </w:pPr>
            <w:r w:rsidRPr="00E838A3">
              <w:rPr>
                <w:lang w:val="en-US"/>
              </w:rPr>
              <w:t>11.</w:t>
            </w:r>
            <w:r>
              <w:rPr>
                <w:lang w:val="en-US"/>
              </w:rPr>
              <w:t xml:space="preserve"> </w:t>
            </w:r>
            <w:r w:rsidRPr="00E838A3">
              <w:rPr>
                <w:lang w:val="en-US"/>
              </w:rPr>
              <w:t xml:space="preserve">The remedies of this Note are cumulative and concurrent and may be pursued singularly or successively together, at the sole discretion of the holder, and may be exercised as often as occasion therefore shall occur. The waiver by Lender or failure to enforce any term, covenant or condition of this Note or to declare any default hereunder, shall not operate as a waiver of any subsequent default or affect the right of the holder to exercise any right or remedy not expressly waived in writing by the holder. </w:t>
            </w:r>
          </w:p>
          <w:p w14:paraId="3AE558D3" w14:textId="77777777" w:rsidR="00A57F9F" w:rsidRPr="00E838A3" w:rsidRDefault="00A57F9F" w:rsidP="00A57F9F">
            <w:pPr>
              <w:rPr>
                <w:lang w:val="en-US"/>
              </w:rPr>
            </w:pPr>
          </w:p>
          <w:p w14:paraId="0B8D6209" w14:textId="77777777" w:rsidR="00A57F9F" w:rsidRPr="00E838A3" w:rsidRDefault="00A57F9F" w:rsidP="00A57F9F">
            <w:pPr>
              <w:rPr>
                <w:lang w:val="en-US"/>
              </w:rPr>
            </w:pPr>
          </w:p>
          <w:p w14:paraId="49F69C68" w14:textId="77777777" w:rsidR="00A57F9F" w:rsidRDefault="00A57F9F" w:rsidP="00A57F9F">
            <w:pPr>
              <w:rPr>
                <w:lang w:val="en-US"/>
              </w:rPr>
            </w:pPr>
          </w:p>
          <w:p w14:paraId="503B20E4" w14:textId="77777777" w:rsidR="008F4528" w:rsidRPr="00A10FDE" w:rsidRDefault="008F4528" w:rsidP="00A57F9F">
            <w:pPr>
              <w:rPr>
                <w:lang w:val="en-US"/>
              </w:rPr>
            </w:pPr>
          </w:p>
          <w:p w14:paraId="14DB10E9" w14:textId="77777777" w:rsidR="000B4AEB" w:rsidRPr="00A10FDE" w:rsidRDefault="000B4AEB" w:rsidP="00A57F9F">
            <w:pPr>
              <w:rPr>
                <w:lang w:val="en-US"/>
              </w:rPr>
            </w:pPr>
          </w:p>
          <w:p w14:paraId="332466EE" w14:textId="77777777" w:rsidR="000B4AEB" w:rsidRPr="00A10FDE" w:rsidRDefault="000B4AEB" w:rsidP="00A57F9F">
            <w:pPr>
              <w:rPr>
                <w:lang w:val="en-US"/>
              </w:rPr>
            </w:pPr>
          </w:p>
          <w:p w14:paraId="168D795A" w14:textId="0FC0EF06" w:rsidR="00A57F9F" w:rsidRPr="00E838A3" w:rsidRDefault="00A57F9F" w:rsidP="00A57F9F">
            <w:pPr>
              <w:rPr>
                <w:lang w:val="en-US"/>
              </w:rPr>
            </w:pPr>
            <w:r w:rsidRPr="00E838A3">
              <w:rPr>
                <w:lang w:val="en-US"/>
              </w:rPr>
              <w:t>12.</w:t>
            </w:r>
            <w:r>
              <w:rPr>
                <w:lang w:val="en-US"/>
              </w:rPr>
              <w:t xml:space="preserve"> </w:t>
            </w:r>
            <w:r w:rsidRPr="00E838A3">
              <w:rPr>
                <w:lang w:val="en-US"/>
              </w:rPr>
              <w:t xml:space="preserve">The unenforceability or invalidity of any one or more provisions of this Note shall not render any other provision herein contained unenforceable or invalid. This note and all of the Loan Documents shall be construed under the laws of </w:t>
            </w:r>
            <w:r w:rsidR="000B4AEB" w:rsidRPr="000B4AEB">
              <w:rPr>
                <w:lang w:val="en-US"/>
              </w:rPr>
              <w:t>___</w:t>
            </w:r>
            <w:r w:rsidRPr="00E838A3">
              <w:rPr>
                <w:lang w:val="en-US"/>
              </w:rPr>
              <w:t>.</w:t>
            </w:r>
          </w:p>
          <w:p w14:paraId="4C7530B6" w14:textId="77777777" w:rsidR="00A57F9F" w:rsidRPr="00E838A3" w:rsidRDefault="00A57F9F" w:rsidP="00A57F9F">
            <w:pPr>
              <w:rPr>
                <w:lang w:val="en-US"/>
              </w:rPr>
            </w:pPr>
          </w:p>
          <w:p w14:paraId="46DA86BD" w14:textId="0769A545" w:rsidR="00A57F9F" w:rsidRPr="000B4AEB" w:rsidRDefault="00A57F9F" w:rsidP="00A57F9F">
            <w:pPr>
              <w:rPr>
                <w:lang w:val="en-US"/>
              </w:rPr>
            </w:pPr>
          </w:p>
          <w:p w14:paraId="08AD94B0" w14:textId="77777777" w:rsidR="000B4AEB" w:rsidRPr="000B4AEB" w:rsidRDefault="000B4AEB" w:rsidP="00A57F9F">
            <w:pPr>
              <w:rPr>
                <w:lang w:val="en-US"/>
              </w:rPr>
            </w:pPr>
          </w:p>
          <w:p w14:paraId="2A87EE55" w14:textId="16BAB82D" w:rsidR="00A57F9F" w:rsidRPr="00A10FDE" w:rsidRDefault="00A57F9F" w:rsidP="008F4528">
            <w:pPr>
              <w:rPr>
                <w:lang w:val="en-US"/>
              </w:rPr>
            </w:pPr>
            <w:r w:rsidRPr="00E838A3">
              <w:rPr>
                <w:lang w:val="en-US"/>
              </w:rPr>
              <w:t>IN WITNESS WHEREOF, the undersigned has caused this Promissory Note to be duly executed as of the date first written below.</w:t>
            </w:r>
          </w:p>
        </w:tc>
      </w:tr>
    </w:tbl>
    <w:p w14:paraId="0F72D42D" w14:textId="77777777" w:rsidR="002216E3" w:rsidRPr="005C2B45" w:rsidRDefault="002216E3" w:rsidP="005B3E94"/>
    <w:sectPr w:rsidR="002216E3" w:rsidRPr="005C2B45" w:rsidSect="008E4B93">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9258B" w14:textId="77777777" w:rsidR="00BF0456" w:rsidRDefault="00BF0456">
      <w:r>
        <w:separator/>
      </w:r>
    </w:p>
    <w:p w14:paraId="0BF20C75" w14:textId="77777777" w:rsidR="00BF0456" w:rsidRDefault="00BF0456"/>
  </w:endnote>
  <w:endnote w:type="continuationSeparator" w:id="0">
    <w:p w14:paraId="79EB68F2" w14:textId="77777777" w:rsidR="00BF0456" w:rsidRDefault="00BF0456">
      <w:r>
        <w:continuationSeparator/>
      </w:r>
    </w:p>
    <w:p w14:paraId="5726152E" w14:textId="77777777" w:rsidR="00BF0456" w:rsidRDefault="00BF0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CB78" w14:textId="77777777" w:rsidR="00CF6932" w:rsidRDefault="00CF6932">
    <w:pPr>
      <w:pStyle w:val="aa"/>
    </w:pPr>
  </w:p>
  <w:p w14:paraId="5A13743A" w14:textId="77777777" w:rsidR="00191BC1" w:rsidRDefault="00191B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3A03" w14:textId="77777777" w:rsidR="00984D17" w:rsidRDefault="00984D17" w:rsidP="00E75E76">
    <w:pPr>
      <w:pStyle w:val="aa"/>
      <w:framePr w:wrap="auto"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- 10 -</w:t>
    </w:r>
    <w:r>
      <w:rPr>
        <w:rStyle w:val="af7"/>
      </w:rPr>
      <w:fldChar w:fldCharType="end"/>
    </w:r>
  </w:p>
  <w:tbl>
    <w:tblPr>
      <w:tblW w:w="0" w:type="auto"/>
      <w:tblInd w:w="360" w:type="dxa"/>
      <w:tblBorders>
        <w:top w:val="single" w:sz="4" w:space="0" w:color="auto"/>
      </w:tblBorders>
      <w:tblLook w:val="0000" w:firstRow="0" w:lastRow="0" w:firstColumn="0" w:lastColumn="0" w:noHBand="0" w:noVBand="0"/>
    </w:tblPr>
    <w:tblGrid>
      <w:gridCol w:w="4605"/>
      <w:gridCol w:w="4605"/>
    </w:tblGrid>
    <w:tr w:rsidR="00984D17" w14:paraId="7752AC4A" w14:textId="77777777">
      <w:tc>
        <w:tcPr>
          <w:tcW w:w="4605" w:type="dxa"/>
          <w:tcBorders>
            <w:top w:val="single" w:sz="4" w:space="0" w:color="auto"/>
            <w:bottom w:val="nil"/>
          </w:tcBorders>
        </w:tcPr>
        <w:p w14:paraId="477F6825" w14:textId="77777777" w:rsidR="00984D17" w:rsidRDefault="00984D17" w:rsidP="004C60E6">
          <w:pPr>
            <w:pStyle w:val="aa"/>
            <w:ind w:right="360"/>
            <w:rPr>
              <w:lang w:val="en-US"/>
            </w:rPr>
          </w:pPr>
        </w:p>
      </w:tc>
      <w:tc>
        <w:tcPr>
          <w:tcW w:w="4605" w:type="dxa"/>
          <w:tcBorders>
            <w:top w:val="single" w:sz="4" w:space="0" w:color="auto"/>
            <w:bottom w:val="nil"/>
          </w:tcBorders>
        </w:tcPr>
        <w:p w14:paraId="7DCB3239" w14:textId="77777777" w:rsidR="00984D17" w:rsidRPr="009D78D3" w:rsidRDefault="00984D17" w:rsidP="00366650">
          <w:pPr>
            <w:pStyle w:val="aa"/>
            <w:pBdr>
              <w:top w:val="single" w:sz="4" w:space="0" w:color="auto"/>
            </w:pBdr>
            <w:rPr>
              <w:lang w:val="en-US"/>
            </w:rPr>
          </w:pPr>
        </w:p>
      </w:tc>
    </w:tr>
    <w:tr w:rsidR="00984D17" w14:paraId="12069484" w14:textId="77777777">
      <w:tc>
        <w:tcPr>
          <w:tcW w:w="4605" w:type="dxa"/>
          <w:tcBorders>
            <w:top w:val="nil"/>
          </w:tcBorders>
        </w:tcPr>
        <w:p w14:paraId="39A88F31" w14:textId="77777777" w:rsidR="00984D17" w:rsidRPr="00A4129E" w:rsidRDefault="00984D17" w:rsidP="00366650">
          <w:pPr>
            <w:pStyle w:val="aa"/>
            <w:rPr>
              <w:sz w:val="22"/>
              <w:szCs w:val="22"/>
              <w:lang w:val="en-US"/>
            </w:rPr>
          </w:pPr>
          <w:r w:rsidRPr="00A4129E">
            <w:rPr>
              <w:sz w:val="22"/>
              <w:szCs w:val="22"/>
              <w:lang w:val="en-US"/>
            </w:rPr>
            <w:t>Signed for and on behalf of X</w:t>
          </w:r>
        </w:p>
        <w:p w14:paraId="128A0B78" w14:textId="77777777" w:rsidR="00984D17" w:rsidRPr="00A4129E" w:rsidRDefault="00984D17" w:rsidP="00366650">
          <w:pPr>
            <w:pStyle w:val="aa"/>
            <w:rPr>
              <w:sz w:val="22"/>
              <w:szCs w:val="22"/>
              <w:lang w:val="en-US"/>
            </w:rPr>
          </w:pPr>
          <w:r>
            <w:rPr>
              <w:sz w:val="22"/>
              <w:szCs w:val="22"/>
              <w:lang w:val="en-US"/>
            </w:rPr>
            <w:t>……………………</w:t>
          </w:r>
          <w:r w:rsidRPr="00A4129E">
            <w:rPr>
              <w:sz w:val="22"/>
              <w:szCs w:val="22"/>
              <w:lang w:val="en-US"/>
            </w:rPr>
            <w:t xml:space="preserve">…, </w:t>
          </w:r>
          <w:r w:rsidRPr="00A4129E">
            <w:rPr>
              <w:i/>
              <w:iCs/>
              <w:sz w:val="22"/>
              <w:szCs w:val="22"/>
              <w:lang w:val="en-US"/>
            </w:rPr>
            <w:t>(Managing Director)</w:t>
          </w:r>
        </w:p>
        <w:p w14:paraId="54E6A4B4" w14:textId="77777777" w:rsidR="00984D17" w:rsidRPr="00A4129E" w:rsidRDefault="00984D17" w:rsidP="00366650">
          <w:pPr>
            <w:pStyle w:val="aa"/>
            <w:rPr>
              <w:sz w:val="22"/>
              <w:szCs w:val="22"/>
              <w:lang w:val="en-US"/>
            </w:rPr>
          </w:pPr>
          <w:r w:rsidRPr="00A4129E">
            <w:rPr>
              <w:sz w:val="22"/>
              <w:szCs w:val="22"/>
              <w:lang w:val="en-US"/>
            </w:rPr>
            <w:t xml:space="preserve">Signing Date - XX.XX.20XX </w:t>
          </w:r>
        </w:p>
        <w:p w14:paraId="2F496A61" w14:textId="77777777" w:rsidR="00984D17" w:rsidRPr="00A4129E" w:rsidRDefault="00984D17" w:rsidP="00366650">
          <w:pPr>
            <w:pStyle w:val="aa"/>
            <w:rPr>
              <w:i/>
              <w:iCs/>
              <w:sz w:val="22"/>
              <w:szCs w:val="22"/>
              <w:lang w:val="en-US"/>
            </w:rPr>
          </w:pPr>
          <w:r w:rsidRPr="00A4129E">
            <w:rPr>
              <w:sz w:val="22"/>
              <w:szCs w:val="22"/>
              <w:lang w:val="en-US"/>
            </w:rPr>
            <w:t xml:space="preserve">   </w:t>
          </w:r>
          <w:r w:rsidRPr="00A4129E">
            <w:rPr>
              <w:i/>
              <w:iCs/>
              <w:sz w:val="22"/>
              <w:szCs w:val="22"/>
              <w:lang w:val="en-US"/>
            </w:rPr>
            <w:t xml:space="preserve"> (commercial stamp)</w:t>
          </w:r>
        </w:p>
      </w:tc>
      <w:tc>
        <w:tcPr>
          <w:tcW w:w="4605" w:type="dxa"/>
          <w:tcBorders>
            <w:top w:val="nil"/>
          </w:tcBorders>
        </w:tcPr>
        <w:p w14:paraId="2E82CEAD" w14:textId="77777777" w:rsidR="00984D17" w:rsidRPr="00A4129E" w:rsidRDefault="00984D17" w:rsidP="00366650">
          <w:pPr>
            <w:pStyle w:val="aa"/>
            <w:pBdr>
              <w:top w:val="single" w:sz="4" w:space="0" w:color="auto"/>
            </w:pBdr>
            <w:rPr>
              <w:sz w:val="22"/>
              <w:szCs w:val="22"/>
              <w:lang w:val="en-US"/>
            </w:rPr>
          </w:pPr>
          <w:r w:rsidRPr="00A4129E">
            <w:rPr>
              <w:sz w:val="22"/>
              <w:szCs w:val="22"/>
              <w:lang w:val="en-US"/>
            </w:rPr>
            <w:t>Signed for and on behalf of Z</w:t>
          </w:r>
        </w:p>
        <w:p w14:paraId="6B3F889B" w14:textId="77777777" w:rsidR="00984D17" w:rsidRPr="00A4129E" w:rsidRDefault="00984D17" w:rsidP="00366650">
          <w:pPr>
            <w:pStyle w:val="aa"/>
            <w:pBdr>
              <w:top w:val="single" w:sz="4" w:space="0" w:color="auto"/>
            </w:pBdr>
            <w:rPr>
              <w:i/>
              <w:iCs/>
              <w:sz w:val="22"/>
              <w:szCs w:val="22"/>
              <w:lang w:val="en-US"/>
            </w:rPr>
          </w:pPr>
          <w:r w:rsidRPr="00A4129E">
            <w:rPr>
              <w:sz w:val="22"/>
              <w:szCs w:val="22"/>
              <w:lang w:val="en-US"/>
            </w:rPr>
            <w:t xml:space="preserve">……………………………., </w:t>
          </w:r>
          <w:r w:rsidRPr="00A4129E">
            <w:rPr>
              <w:i/>
              <w:iCs/>
              <w:sz w:val="22"/>
              <w:szCs w:val="22"/>
              <w:lang w:val="en-US"/>
            </w:rPr>
            <w:t>(Director General)</w:t>
          </w:r>
        </w:p>
        <w:p w14:paraId="7F688044" w14:textId="77777777" w:rsidR="00984D17" w:rsidRPr="00A4129E" w:rsidRDefault="00984D17" w:rsidP="00366650">
          <w:pPr>
            <w:pStyle w:val="aa"/>
            <w:pBdr>
              <w:top w:val="single" w:sz="4" w:space="0" w:color="auto"/>
            </w:pBdr>
            <w:rPr>
              <w:sz w:val="22"/>
              <w:szCs w:val="22"/>
              <w:lang w:val="en-US"/>
            </w:rPr>
          </w:pPr>
          <w:r w:rsidRPr="00A4129E">
            <w:rPr>
              <w:sz w:val="22"/>
              <w:szCs w:val="22"/>
              <w:lang w:val="en-US"/>
            </w:rPr>
            <w:t xml:space="preserve">Signing Date – XX.XX.20XX </w:t>
          </w:r>
        </w:p>
        <w:p w14:paraId="670DA883" w14:textId="77777777" w:rsidR="00984D17" w:rsidRPr="00A4129E" w:rsidRDefault="00984D17" w:rsidP="00366650">
          <w:pPr>
            <w:pStyle w:val="aa"/>
            <w:pBdr>
              <w:top w:val="single" w:sz="4" w:space="0" w:color="auto"/>
            </w:pBdr>
            <w:rPr>
              <w:sz w:val="22"/>
              <w:szCs w:val="22"/>
              <w:lang w:val="en-US"/>
            </w:rPr>
          </w:pPr>
          <w:r w:rsidRPr="00A4129E">
            <w:rPr>
              <w:sz w:val="22"/>
              <w:szCs w:val="22"/>
              <w:lang w:val="en-US"/>
            </w:rPr>
            <w:t xml:space="preserve">    </w:t>
          </w:r>
          <w:r w:rsidRPr="00A4129E">
            <w:rPr>
              <w:i/>
              <w:iCs/>
              <w:sz w:val="22"/>
              <w:szCs w:val="22"/>
              <w:lang w:val="en-US"/>
            </w:rPr>
            <w:t xml:space="preserve">(commercial stamp) </w:t>
          </w:r>
        </w:p>
      </w:tc>
    </w:tr>
  </w:tbl>
  <w:p w14:paraId="217C4726" w14:textId="77777777" w:rsidR="00984D17" w:rsidRPr="00FB5732" w:rsidRDefault="00984D17" w:rsidP="00FB5732">
    <w:pPr>
      <w:pStyle w:val="aa"/>
      <w:rPr>
        <w:lang w:val="en-US"/>
      </w:rPr>
    </w:pPr>
  </w:p>
  <w:p w14:paraId="7C675DD4" w14:textId="77777777" w:rsidR="00191BC1" w:rsidRDefault="00191B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C83B" w14:textId="77777777" w:rsidR="00BF0456" w:rsidRDefault="00BF0456">
      <w:r>
        <w:separator/>
      </w:r>
    </w:p>
    <w:p w14:paraId="684A3681" w14:textId="77777777" w:rsidR="00BF0456" w:rsidRDefault="00BF0456"/>
  </w:footnote>
  <w:footnote w:type="continuationSeparator" w:id="0">
    <w:p w14:paraId="35B77108" w14:textId="77777777" w:rsidR="00BF0456" w:rsidRDefault="00BF0456">
      <w:r>
        <w:continuationSeparator/>
      </w:r>
    </w:p>
    <w:p w14:paraId="59781819" w14:textId="77777777" w:rsidR="00BF0456" w:rsidRDefault="00BF0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04ED" w14:textId="77777777" w:rsidR="00CF6932" w:rsidRDefault="00CF6932">
    <w:pPr>
      <w:pStyle w:val="a6"/>
    </w:pPr>
  </w:p>
  <w:p w14:paraId="7AB61E21" w14:textId="77777777" w:rsidR="00191BC1" w:rsidRDefault="00191B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 w:name="_Hlk66352113"/>
  <w:bookmarkStart w:id="19" w:name="_Hlk69536820"/>
  <w:bookmarkStart w:id="20" w:name="_Hlk69536660"/>
  <w:bookmarkStart w:id="21" w:name="_Hlk66719510"/>
  <w:p w14:paraId="76F07530" w14:textId="5BFF9D55" w:rsidR="00AE0FE6" w:rsidRPr="00DB4B8E" w:rsidRDefault="005C2B45" w:rsidP="00AE0FE6">
    <w:pPr>
      <w:pBdr>
        <w:bottom w:val="single" w:sz="4" w:space="1" w:color="auto"/>
      </w:pBdr>
      <w:ind w:left="360"/>
      <w:jc w:val="center"/>
      <w:rPr>
        <w:rFonts w:ascii="Verdana" w:hAnsi="Verdana"/>
        <w:caps/>
        <w:sz w:val="20"/>
        <w:szCs w:val="22"/>
      </w:rPr>
    </w:pPr>
    <w:sdt>
      <w:sdtPr>
        <w:rPr>
          <w:rFonts w:ascii="Verdana" w:eastAsia="Calibri" w:hAnsi="Verdana"/>
          <w:caps/>
          <w:color w:val="4F81BD"/>
          <w:sz w:val="20"/>
          <w:szCs w:val="28"/>
          <w:lang w:eastAsia="en-US"/>
        </w:rPr>
        <w:id w:val="-259609602"/>
        <w:docPartObj>
          <w:docPartGallery w:val="Page Numbers (Margins)"/>
          <w:docPartUnique/>
        </w:docPartObj>
      </w:sdtPr>
      <w:sdtContent>
        <w:r w:rsidRPr="005C2B45">
          <w:rPr>
            <w:rFonts w:ascii="Verdana" w:eastAsia="Calibri" w:hAnsi="Verdana"/>
            <w:caps/>
            <w:noProof/>
            <w:color w:val="4F81BD"/>
            <w:sz w:val="20"/>
            <w:szCs w:val="28"/>
            <w:lang w:eastAsia="en-US"/>
          </w:rPr>
          <mc:AlternateContent>
            <mc:Choice Requires="wps">
              <w:drawing>
                <wp:anchor distT="0" distB="0" distL="114300" distR="114300" simplePos="0" relativeHeight="251659264" behindDoc="0" locked="0" layoutInCell="0" allowOverlap="1" wp14:anchorId="6CD4E1FE" wp14:editId="02258466">
                  <wp:simplePos x="0" y="0"/>
                  <wp:positionH relativeFrom="rightMargin">
                    <wp:align>right</wp:align>
                  </wp:positionH>
                  <wp:positionV relativeFrom="margin">
                    <wp:align>center</wp:align>
                  </wp:positionV>
                  <wp:extent cx="727710" cy="329565"/>
                  <wp:effectExtent l="0" t="0" r="0" b="3810"/>
                  <wp:wrapNone/>
                  <wp:docPr id="53021632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EC8E8" w14:textId="77777777" w:rsidR="005C2B45" w:rsidRDefault="005C2B45">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CD4E1FE" id="Прямоугольник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DEEC8E8" w14:textId="77777777" w:rsidR="005C2B45" w:rsidRDefault="005C2B45">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hyperlink r:id="rId1" w:history="1">
      <w:r w:rsidR="00AE0FE6" w:rsidRPr="00DB4B8E">
        <w:rPr>
          <w:rFonts w:ascii="Verdana" w:hAnsi="Verdana"/>
          <w:caps/>
          <w:color w:val="4F81BD"/>
          <w:sz w:val="20"/>
          <w:szCs w:val="22"/>
          <w:lang w:val="en-US"/>
        </w:rPr>
        <w:t>Miripravo</w:t>
      </w:r>
      <w:r w:rsidR="00AE0FE6" w:rsidRPr="00DB4B8E">
        <w:rPr>
          <w:rFonts w:ascii="Verdana" w:hAnsi="Verdana"/>
          <w:caps/>
          <w:color w:val="4F81BD"/>
          <w:sz w:val="20"/>
          <w:szCs w:val="22"/>
        </w:rPr>
        <w:t>.</w:t>
      </w:r>
      <w:r w:rsidR="00AE0FE6" w:rsidRPr="00DB4B8E">
        <w:rPr>
          <w:rFonts w:ascii="Verdana" w:hAnsi="Verdana"/>
          <w:caps/>
          <w:color w:val="4F81BD"/>
          <w:sz w:val="20"/>
          <w:szCs w:val="22"/>
          <w:lang w:val="en-US"/>
        </w:rPr>
        <w:t>ru</w:t>
      </w:r>
    </w:hyperlink>
    <w:bookmarkEnd w:id="18"/>
    <w:r w:rsidR="00AE0FE6" w:rsidRPr="00DB4B8E">
      <w:rPr>
        <w:rFonts w:ascii="Verdana" w:hAnsi="Verdana"/>
        <w:caps/>
        <w:sz w:val="20"/>
        <w:szCs w:val="22"/>
      </w:rPr>
      <w:t xml:space="preserve"> — </w:t>
    </w:r>
    <w:bookmarkEnd w:id="19"/>
    <w:r w:rsidR="00AE0FE6" w:rsidRPr="00DB4B8E">
      <w:rPr>
        <w:rFonts w:ascii="Verdana" w:hAnsi="Verdana"/>
        <w:caps/>
        <w:sz w:val="20"/>
        <w:szCs w:val="22"/>
      </w:rPr>
      <w:t>Аналитика, Контракты, LexMercatoria</w:t>
    </w:r>
  </w:p>
  <w:bookmarkEnd w:id="20"/>
  <w:bookmarkEnd w:id="21"/>
  <w:p w14:paraId="08F4CF5A" w14:textId="77777777" w:rsidR="00191BC1" w:rsidRDefault="00191B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2AFB" w14:textId="14DFE211" w:rsidR="00984D17" w:rsidRPr="0027749F" w:rsidRDefault="0027749F" w:rsidP="0027749F">
    <w:pPr>
      <w:pStyle w:val="a6"/>
    </w:pPr>
    <w:r>
      <w:rPr>
        <w:noProof/>
      </w:rPr>
      <w:drawing>
        <wp:inline distT="0" distB="0" distL="0" distR="0" wp14:anchorId="6BF058FA" wp14:editId="7E924E80">
          <wp:extent cx="285750" cy="200025"/>
          <wp:effectExtent l="0" t="0" r="0" b="9525"/>
          <wp:docPr id="18" name="Рисунок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85750" cy="200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9CA5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9F2B3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A0009A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8D84F4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054EA08"/>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AC00EF50"/>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7B6EBDF4"/>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30C66726"/>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BF801FA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C66083C"/>
    <w:lvl w:ilvl="0">
      <w:start w:val="1"/>
      <w:numFmt w:val="bullet"/>
      <w:pStyle w:val="a0"/>
      <w:lvlText w:val=""/>
      <w:lvlJc w:val="left"/>
      <w:pPr>
        <w:tabs>
          <w:tab w:val="num" w:pos="360"/>
        </w:tabs>
        <w:ind w:left="360" w:hanging="360"/>
      </w:pPr>
      <w:rPr>
        <w:rFonts w:ascii="Symbol" w:hAnsi="Symbol" w:cs="Symbol" w:hint="default"/>
      </w:rPr>
    </w:lvl>
  </w:abstractNum>
  <w:abstractNum w:abstractNumId="10" w15:restartNumberingAfterBreak="0">
    <w:nsid w:val="429F04AE"/>
    <w:multiLevelType w:val="hybridMultilevel"/>
    <w:tmpl w:val="954AB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8653957">
    <w:abstractNumId w:val="9"/>
  </w:num>
  <w:num w:numId="2" w16cid:durableId="1896235209">
    <w:abstractNumId w:val="7"/>
  </w:num>
  <w:num w:numId="3" w16cid:durableId="891381710">
    <w:abstractNumId w:val="6"/>
  </w:num>
  <w:num w:numId="4" w16cid:durableId="2009364584">
    <w:abstractNumId w:val="5"/>
  </w:num>
  <w:num w:numId="5" w16cid:durableId="620264649">
    <w:abstractNumId w:val="4"/>
  </w:num>
  <w:num w:numId="6" w16cid:durableId="1341933831">
    <w:abstractNumId w:val="8"/>
  </w:num>
  <w:num w:numId="7" w16cid:durableId="802582172">
    <w:abstractNumId w:val="3"/>
  </w:num>
  <w:num w:numId="8" w16cid:durableId="1271931278">
    <w:abstractNumId w:val="2"/>
  </w:num>
  <w:num w:numId="9" w16cid:durableId="625545145">
    <w:abstractNumId w:val="1"/>
  </w:num>
  <w:num w:numId="10" w16cid:durableId="1411198490">
    <w:abstractNumId w:val="0"/>
  </w:num>
  <w:num w:numId="11" w16cid:durableId="6371785">
    <w:abstractNumId w:val="9"/>
  </w:num>
  <w:num w:numId="12" w16cid:durableId="2031179305">
    <w:abstractNumId w:val="7"/>
  </w:num>
  <w:num w:numId="13" w16cid:durableId="203059496">
    <w:abstractNumId w:val="6"/>
  </w:num>
  <w:num w:numId="14" w16cid:durableId="1229422089">
    <w:abstractNumId w:val="5"/>
  </w:num>
  <w:num w:numId="15" w16cid:durableId="1677030014">
    <w:abstractNumId w:val="4"/>
  </w:num>
  <w:num w:numId="16" w16cid:durableId="617879764">
    <w:abstractNumId w:val="8"/>
  </w:num>
  <w:num w:numId="17" w16cid:durableId="369455172">
    <w:abstractNumId w:val="3"/>
  </w:num>
  <w:num w:numId="18" w16cid:durableId="747507590">
    <w:abstractNumId w:val="2"/>
  </w:num>
  <w:num w:numId="19" w16cid:durableId="1221286798">
    <w:abstractNumId w:val="1"/>
  </w:num>
  <w:num w:numId="20" w16cid:durableId="17127964">
    <w:abstractNumId w:val="0"/>
  </w:num>
  <w:num w:numId="21" w16cid:durableId="327175133">
    <w:abstractNumId w:val="9"/>
  </w:num>
  <w:num w:numId="22" w16cid:durableId="1438284449">
    <w:abstractNumId w:val="7"/>
  </w:num>
  <w:num w:numId="23" w16cid:durableId="344938568">
    <w:abstractNumId w:val="6"/>
  </w:num>
  <w:num w:numId="24" w16cid:durableId="1297251776">
    <w:abstractNumId w:val="5"/>
  </w:num>
  <w:num w:numId="25" w16cid:durableId="1412434011">
    <w:abstractNumId w:val="4"/>
  </w:num>
  <w:num w:numId="26" w16cid:durableId="1857767912">
    <w:abstractNumId w:val="8"/>
  </w:num>
  <w:num w:numId="27" w16cid:durableId="259795090">
    <w:abstractNumId w:val="3"/>
  </w:num>
  <w:num w:numId="28" w16cid:durableId="558367827">
    <w:abstractNumId w:val="2"/>
  </w:num>
  <w:num w:numId="29" w16cid:durableId="506821810">
    <w:abstractNumId w:val="1"/>
  </w:num>
  <w:num w:numId="30" w16cid:durableId="185677141">
    <w:abstractNumId w:val="0"/>
  </w:num>
  <w:num w:numId="31" w16cid:durableId="864249519">
    <w:abstractNumId w:val="9"/>
  </w:num>
  <w:num w:numId="32" w16cid:durableId="680201558">
    <w:abstractNumId w:val="7"/>
  </w:num>
  <w:num w:numId="33" w16cid:durableId="780346122">
    <w:abstractNumId w:val="6"/>
  </w:num>
  <w:num w:numId="34" w16cid:durableId="1055159202">
    <w:abstractNumId w:val="5"/>
  </w:num>
  <w:num w:numId="35" w16cid:durableId="225530088">
    <w:abstractNumId w:val="4"/>
  </w:num>
  <w:num w:numId="36" w16cid:durableId="2014991385">
    <w:abstractNumId w:val="8"/>
  </w:num>
  <w:num w:numId="37" w16cid:durableId="2071732638">
    <w:abstractNumId w:val="3"/>
  </w:num>
  <w:num w:numId="38" w16cid:durableId="1489859936">
    <w:abstractNumId w:val="2"/>
  </w:num>
  <w:num w:numId="39" w16cid:durableId="1338844120">
    <w:abstractNumId w:val="1"/>
  </w:num>
  <w:num w:numId="40" w16cid:durableId="1669753240">
    <w:abstractNumId w:val="0"/>
  </w:num>
  <w:num w:numId="41" w16cid:durableId="833030633">
    <w:abstractNumId w:val="9"/>
  </w:num>
  <w:num w:numId="42" w16cid:durableId="359091042">
    <w:abstractNumId w:val="7"/>
  </w:num>
  <w:num w:numId="43" w16cid:durableId="634524796">
    <w:abstractNumId w:val="6"/>
  </w:num>
  <w:num w:numId="44" w16cid:durableId="1371346953">
    <w:abstractNumId w:val="5"/>
  </w:num>
  <w:num w:numId="45" w16cid:durableId="378087717">
    <w:abstractNumId w:val="4"/>
  </w:num>
  <w:num w:numId="46" w16cid:durableId="165361494">
    <w:abstractNumId w:val="8"/>
  </w:num>
  <w:num w:numId="47" w16cid:durableId="599336325">
    <w:abstractNumId w:val="3"/>
  </w:num>
  <w:num w:numId="48" w16cid:durableId="2088918329">
    <w:abstractNumId w:val="2"/>
  </w:num>
  <w:num w:numId="49" w16cid:durableId="1653825173">
    <w:abstractNumId w:val="1"/>
  </w:num>
  <w:num w:numId="50" w16cid:durableId="1438912163">
    <w:abstractNumId w:val="0"/>
  </w:num>
  <w:num w:numId="51" w16cid:durableId="1384137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A3"/>
    <w:rsid w:val="00001FCB"/>
    <w:rsid w:val="00011EFA"/>
    <w:rsid w:val="00030297"/>
    <w:rsid w:val="000515E3"/>
    <w:rsid w:val="00055C81"/>
    <w:rsid w:val="00064D15"/>
    <w:rsid w:val="00067C66"/>
    <w:rsid w:val="00092A01"/>
    <w:rsid w:val="000A1DEF"/>
    <w:rsid w:val="000A44DF"/>
    <w:rsid w:val="000B48C4"/>
    <w:rsid w:val="000B4AEB"/>
    <w:rsid w:val="000C3A60"/>
    <w:rsid w:val="000D0C81"/>
    <w:rsid w:val="000D3E29"/>
    <w:rsid w:val="000D4098"/>
    <w:rsid w:val="000D4BE3"/>
    <w:rsid w:val="000F7B7E"/>
    <w:rsid w:val="00107180"/>
    <w:rsid w:val="001170D5"/>
    <w:rsid w:val="001211E3"/>
    <w:rsid w:val="00134CBA"/>
    <w:rsid w:val="00141524"/>
    <w:rsid w:val="001431CF"/>
    <w:rsid w:val="001625A7"/>
    <w:rsid w:val="00167094"/>
    <w:rsid w:val="001917DA"/>
    <w:rsid w:val="00191BC1"/>
    <w:rsid w:val="001C1AAC"/>
    <w:rsid w:val="001C63C0"/>
    <w:rsid w:val="001C699F"/>
    <w:rsid w:val="001D7915"/>
    <w:rsid w:val="001F0B13"/>
    <w:rsid w:val="001F351F"/>
    <w:rsid w:val="001F5C86"/>
    <w:rsid w:val="00200E31"/>
    <w:rsid w:val="00202E19"/>
    <w:rsid w:val="0022023A"/>
    <w:rsid w:val="002216E3"/>
    <w:rsid w:val="00222775"/>
    <w:rsid w:val="00225DC8"/>
    <w:rsid w:val="00227FF9"/>
    <w:rsid w:val="00231A61"/>
    <w:rsid w:val="00234466"/>
    <w:rsid w:val="0024300C"/>
    <w:rsid w:val="00247D61"/>
    <w:rsid w:val="00264080"/>
    <w:rsid w:val="00264F67"/>
    <w:rsid w:val="00274C74"/>
    <w:rsid w:val="0027749F"/>
    <w:rsid w:val="00293992"/>
    <w:rsid w:val="002A2EF6"/>
    <w:rsid w:val="002A5E75"/>
    <w:rsid w:val="002C1918"/>
    <w:rsid w:val="002C2086"/>
    <w:rsid w:val="002D4ECC"/>
    <w:rsid w:val="002E1E37"/>
    <w:rsid w:val="002E351A"/>
    <w:rsid w:val="002E3DCD"/>
    <w:rsid w:val="002F239D"/>
    <w:rsid w:val="002F41DC"/>
    <w:rsid w:val="003016C3"/>
    <w:rsid w:val="003024DE"/>
    <w:rsid w:val="00303854"/>
    <w:rsid w:val="00312C17"/>
    <w:rsid w:val="00324AEB"/>
    <w:rsid w:val="00331A94"/>
    <w:rsid w:val="003409A6"/>
    <w:rsid w:val="003526CA"/>
    <w:rsid w:val="00366650"/>
    <w:rsid w:val="00367101"/>
    <w:rsid w:val="0037351B"/>
    <w:rsid w:val="0037704D"/>
    <w:rsid w:val="00381630"/>
    <w:rsid w:val="003912DA"/>
    <w:rsid w:val="0039487D"/>
    <w:rsid w:val="003A361B"/>
    <w:rsid w:val="003B4425"/>
    <w:rsid w:val="003C1260"/>
    <w:rsid w:val="003D68F5"/>
    <w:rsid w:val="003F0A3B"/>
    <w:rsid w:val="003F1412"/>
    <w:rsid w:val="003F2634"/>
    <w:rsid w:val="00403DB8"/>
    <w:rsid w:val="00412C26"/>
    <w:rsid w:val="004179C7"/>
    <w:rsid w:val="0042199D"/>
    <w:rsid w:val="00432A83"/>
    <w:rsid w:val="00457D75"/>
    <w:rsid w:val="004611B7"/>
    <w:rsid w:val="00461224"/>
    <w:rsid w:val="00497057"/>
    <w:rsid w:val="004A241C"/>
    <w:rsid w:val="004A35BB"/>
    <w:rsid w:val="004B3992"/>
    <w:rsid w:val="004C060D"/>
    <w:rsid w:val="004C0F58"/>
    <w:rsid w:val="004C60E6"/>
    <w:rsid w:val="004D7D6C"/>
    <w:rsid w:val="004F1921"/>
    <w:rsid w:val="00505E7B"/>
    <w:rsid w:val="0052000D"/>
    <w:rsid w:val="005205AE"/>
    <w:rsid w:val="00527313"/>
    <w:rsid w:val="00535323"/>
    <w:rsid w:val="00542B88"/>
    <w:rsid w:val="005537E6"/>
    <w:rsid w:val="00596D37"/>
    <w:rsid w:val="005A1C15"/>
    <w:rsid w:val="005A254C"/>
    <w:rsid w:val="005A3CF8"/>
    <w:rsid w:val="005B3E94"/>
    <w:rsid w:val="005B6C1D"/>
    <w:rsid w:val="005C0B37"/>
    <w:rsid w:val="005C2B45"/>
    <w:rsid w:val="005D5089"/>
    <w:rsid w:val="005D5135"/>
    <w:rsid w:val="005E3C71"/>
    <w:rsid w:val="005F7F08"/>
    <w:rsid w:val="0060383A"/>
    <w:rsid w:val="00613C58"/>
    <w:rsid w:val="00616D80"/>
    <w:rsid w:val="00620A2F"/>
    <w:rsid w:val="00622A00"/>
    <w:rsid w:val="00626680"/>
    <w:rsid w:val="0063778C"/>
    <w:rsid w:val="00654CD9"/>
    <w:rsid w:val="00660D09"/>
    <w:rsid w:val="0066741C"/>
    <w:rsid w:val="00687FDE"/>
    <w:rsid w:val="00692583"/>
    <w:rsid w:val="006B0CDA"/>
    <w:rsid w:val="006C1EBB"/>
    <w:rsid w:val="006C2259"/>
    <w:rsid w:val="006C66C5"/>
    <w:rsid w:val="006D065C"/>
    <w:rsid w:val="006D160A"/>
    <w:rsid w:val="006D62FD"/>
    <w:rsid w:val="006F4941"/>
    <w:rsid w:val="006F5AA5"/>
    <w:rsid w:val="006F5B91"/>
    <w:rsid w:val="0070474F"/>
    <w:rsid w:val="00710A8D"/>
    <w:rsid w:val="0071274E"/>
    <w:rsid w:val="007279AD"/>
    <w:rsid w:val="00727CB3"/>
    <w:rsid w:val="00735C42"/>
    <w:rsid w:val="00737057"/>
    <w:rsid w:val="007474D2"/>
    <w:rsid w:val="00764820"/>
    <w:rsid w:val="00767F4B"/>
    <w:rsid w:val="007810B1"/>
    <w:rsid w:val="00791E43"/>
    <w:rsid w:val="007A6C18"/>
    <w:rsid w:val="007C087F"/>
    <w:rsid w:val="007C0B30"/>
    <w:rsid w:val="007C508E"/>
    <w:rsid w:val="007D0C13"/>
    <w:rsid w:val="007D25C8"/>
    <w:rsid w:val="007D72EF"/>
    <w:rsid w:val="007E1C65"/>
    <w:rsid w:val="007F3B4B"/>
    <w:rsid w:val="007F5FF6"/>
    <w:rsid w:val="00801161"/>
    <w:rsid w:val="0080739E"/>
    <w:rsid w:val="0082594F"/>
    <w:rsid w:val="00833AA4"/>
    <w:rsid w:val="00840841"/>
    <w:rsid w:val="0085405D"/>
    <w:rsid w:val="00883CE1"/>
    <w:rsid w:val="00886B46"/>
    <w:rsid w:val="008C46E7"/>
    <w:rsid w:val="008C6E01"/>
    <w:rsid w:val="008D0B7D"/>
    <w:rsid w:val="008E3C9C"/>
    <w:rsid w:val="008E4B93"/>
    <w:rsid w:val="008E6693"/>
    <w:rsid w:val="008F4528"/>
    <w:rsid w:val="00917B07"/>
    <w:rsid w:val="00924F13"/>
    <w:rsid w:val="009469FF"/>
    <w:rsid w:val="00952A4C"/>
    <w:rsid w:val="00953056"/>
    <w:rsid w:val="00964065"/>
    <w:rsid w:val="0096625A"/>
    <w:rsid w:val="0097251C"/>
    <w:rsid w:val="00972950"/>
    <w:rsid w:val="009822AD"/>
    <w:rsid w:val="00982C32"/>
    <w:rsid w:val="00984D17"/>
    <w:rsid w:val="00987409"/>
    <w:rsid w:val="00996A2C"/>
    <w:rsid w:val="00996F5D"/>
    <w:rsid w:val="009A442D"/>
    <w:rsid w:val="009C12DB"/>
    <w:rsid w:val="009C7F39"/>
    <w:rsid w:val="009D78D3"/>
    <w:rsid w:val="009D7A89"/>
    <w:rsid w:val="009E6613"/>
    <w:rsid w:val="009F1E73"/>
    <w:rsid w:val="009F3715"/>
    <w:rsid w:val="00A0144B"/>
    <w:rsid w:val="00A0566A"/>
    <w:rsid w:val="00A10FDE"/>
    <w:rsid w:val="00A119CC"/>
    <w:rsid w:val="00A136E9"/>
    <w:rsid w:val="00A2143A"/>
    <w:rsid w:val="00A21C50"/>
    <w:rsid w:val="00A25167"/>
    <w:rsid w:val="00A2660B"/>
    <w:rsid w:val="00A304B0"/>
    <w:rsid w:val="00A318FF"/>
    <w:rsid w:val="00A32A34"/>
    <w:rsid w:val="00A361BF"/>
    <w:rsid w:val="00A402E9"/>
    <w:rsid w:val="00A4129E"/>
    <w:rsid w:val="00A53701"/>
    <w:rsid w:val="00A55190"/>
    <w:rsid w:val="00A56489"/>
    <w:rsid w:val="00A57F9F"/>
    <w:rsid w:val="00A62207"/>
    <w:rsid w:val="00A76BAC"/>
    <w:rsid w:val="00A9043C"/>
    <w:rsid w:val="00AB5A15"/>
    <w:rsid w:val="00AC6814"/>
    <w:rsid w:val="00AC6D77"/>
    <w:rsid w:val="00AE0FE6"/>
    <w:rsid w:val="00B00578"/>
    <w:rsid w:val="00B02265"/>
    <w:rsid w:val="00B072F3"/>
    <w:rsid w:val="00B07398"/>
    <w:rsid w:val="00B37664"/>
    <w:rsid w:val="00B435D5"/>
    <w:rsid w:val="00B44E97"/>
    <w:rsid w:val="00B47631"/>
    <w:rsid w:val="00B54949"/>
    <w:rsid w:val="00B56C0C"/>
    <w:rsid w:val="00B662BB"/>
    <w:rsid w:val="00B771FC"/>
    <w:rsid w:val="00B77766"/>
    <w:rsid w:val="00B82A32"/>
    <w:rsid w:val="00B9025F"/>
    <w:rsid w:val="00BC2E2E"/>
    <w:rsid w:val="00BD4D77"/>
    <w:rsid w:val="00BF012F"/>
    <w:rsid w:val="00BF0456"/>
    <w:rsid w:val="00BF2D91"/>
    <w:rsid w:val="00C13D9E"/>
    <w:rsid w:val="00C15AC2"/>
    <w:rsid w:val="00C32E3F"/>
    <w:rsid w:val="00C330E5"/>
    <w:rsid w:val="00C347AE"/>
    <w:rsid w:val="00C447E7"/>
    <w:rsid w:val="00C62484"/>
    <w:rsid w:val="00C736E6"/>
    <w:rsid w:val="00C77741"/>
    <w:rsid w:val="00C812CE"/>
    <w:rsid w:val="00C84999"/>
    <w:rsid w:val="00C93D0E"/>
    <w:rsid w:val="00CC74D3"/>
    <w:rsid w:val="00CD1A15"/>
    <w:rsid w:val="00CD5B00"/>
    <w:rsid w:val="00CD6916"/>
    <w:rsid w:val="00CE59C1"/>
    <w:rsid w:val="00CF4F79"/>
    <w:rsid w:val="00CF6932"/>
    <w:rsid w:val="00CF703C"/>
    <w:rsid w:val="00D00EC7"/>
    <w:rsid w:val="00D0550A"/>
    <w:rsid w:val="00D16F5E"/>
    <w:rsid w:val="00D17DCD"/>
    <w:rsid w:val="00D23C1A"/>
    <w:rsid w:val="00D33D6B"/>
    <w:rsid w:val="00D34FAD"/>
    <w:rsid w:val="00D50382"/>
    <w:rsid w:val="00D50B07"/>
    <w:rsid w:val="00D51FCC"/>
    <w:rsid w:val="00D5320E"/>
    <w:rsid w:val="00D54C41"/>
    <w:rsid w:val="00D70E62"/>
    <w:rsid w:val="00D76035"/>
    <w:rsid w:val="00D7651E"/>
    <w:rsid w:val="00D93382"/>
    <w:rsid w:val="00DA5D83"/>
    <w:rsid w:val="00DB292E"/>
    <w:rsid w:val="00DE2008"/>
    <w:rsid w:val="00DE205A"/>
    <w:rsid w:val="00DE6223"/>
    <w:rsid w:val="00DF16FE"/>
    <w:rsid w:val="00DF77FF"/>
    <w:rsid w:val="00E019CF"/>
    <w:rsid w:val="00E025DB"/>
    <w:rsid w:val="00E03E21"/>
    <w:rsid w:val="00E04118"/>
    <w:rsid w:val="00E13F7C"/>
    <w:rsid w:val="00E15A7F"/>
    <w:rsid w:val="00E41A39"/>
    <w:rsid w:val="00E42F6C"/>
    <w:rsid w:val="00E56EB3"/>
    <w:rsid w:val="00E62E2D"/>
    <w:rsid w:val="00E70030"/>
    <w:rsid w:val="00E72B20"/>
    <w:rsid w:val="00E73ED3"/>
    <w:rsid w:val="00E75C9A"/>
    <w:rsid w:val="00E75E76"/>
    <w:rsid w:val="00E838A3"/>
    <w:rsid w:val="00E9034F"/>
    <w:rsid w:val="00E92F37"/>
    <w:rsid w:val="00E94720"/>
    <w:rsid w:val="00EA22D0"/>
    <w:rsid w:val="00EA4D95"/>
    <w:rsid w:val="00EB3E12"/>
    <w:rsid w:val="00EB5F28"/>
    <w:rsid w:val="00EC093D"/>
    <w:rsid w:val="00EE3F89"/>
    <w:rsid w:val="00EE6F78"/>
    <w:rsid w:val="00EE7140"/>
    <w:rsid w:val="00EF303C"/>
    <w:rsid w:val="00EF397F"/>
    <w:rsid w:val="00EF41C5"/>
    <w:rsid w:val="00F00611"/>
    <w:rsid w:val="00F03DC4"/>
    <w:rsid w:val="00F35DC5"/>
    <w:rsid w:val="00F37299"/>
    <w:rsid w:val="00F437FC"/>
    <w:rsid w:val="00F4455E"/>
    <w:rsid w:val="00F6189B"/>
    <w:rsid w:val="00F6709F"/>
    <w:rsid w:val="00F67156"/>
    <w:rsid w:val="00F73F2C"/>
    <w:rsid w:val="00F81D7A"/>
    <w:rsid w:val="00FA5397"/>
    <w:rsid w:val="00FA542B"/>
    <w:rsid w:val="00FB5732"/>
    <w:rsid w:val="00FC11C3"/>
    <w:rsid w:val="00FC4458"/>
    <w:rsid w:val="00FE30DC"/>
    <w:rsid w:val="00FE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F7394"/>
  <w15:chartTrackingRefBased/>
  <w15:docId w15:val="{B3504BB3-54A0-4742-B0EF-A1361376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rsid w:val="00EE7140"/>
    <w:pPr>
      <w:widowControl w:val="0"/>
    </w:pPr>
    <w:rPr>
      <w:rFonts w:eastAsia="MS Mincho"/>
      <w:sz w:val="24"/>
      <w:szCs w:val="24"/>
    </w:rPr>
  </w:style>
  <w:style w:type="paragraph" w:styleId="1">
    <w:name w:val="heading 1"/>
    <w:basedOn w:val="a1"/>
    <w:next w:val="a1"/>
    <w:link w:val="10"/>
    <w:autoRedefine/>
    <w:qFormat/>
    <w:rsid w:val="00D54C41"/>
    <w:pPr>
      <w:outlineLvl w:val="0"/>
    </w:pPr>
    <w:rPr>
      <w:caps/>
      <w:kern w:val="32"/>
    </w:rPr>
  </w:style>
  <w:style w:type="paragraph" w:styleId="21">
    <w:name w:val="heading 2"/>
    <w:basedOn w:val="a1"/>
    <w:next w:val="a1"/>
    <w:autoRedefine/>
    <w:qFormat/>
    <w:rsid w:val="00EE7140"/>
    <w:pPr>
      <w:outlineLvl w:val="1"/>
    </w:pPr>
    <w:rPr>
      <w:caps/>
    </w:rPr>
  </w:style>
  <w:style w:type="paragraph" w:styleId="31">
    <w:name w:val="heading 3"/>
    <w:basedOn w:val="a1"/>
    <w:next w:val="a1"/>
    <w:autoRedefine/>
    <w:qFormat/>
    <w:rsid w:val="00737057"/>
    <w:pPr>
      <w:outlineLvl w:val="2"/>
    </w:pPr>
    <w:rPr>
      <w:b/>
      <w:bCs/>
      <w:color w:val="FFFFFF"/>
      <w:lang w:val="en-US"/>
    </w:rPr>
  </w:style>
  <w:style w:type="paragraph" w:styleId="41">
    <w:name w:val="heading 4"/>
    <w:basedOn w:val="a1"/>
    <w:next w:val="a1"/>
    <w:qFormat/>
    <w:rsid w:val="00A361BF"/>
    <w:pPr>
      <w:keepNext/>
      <w:spacing w:before="240" w:after="60"/>
      <w:outlineLvl w:val="3"/>
    </w:pPr>
    <w:rPr>
      <w:b/>
      <w:bCs/>
      <w:sz w:val="28"/>
      <w:szCs w:val="28"/>
    </w:rPr>
  </w:style>
  <w:style w:type="paragraph" w:styleId="51">
    <w:name w:val="heading 5"/>
    <w:basedOn w:val="a1"/>
    <w:next w:val="a1"/>
    <w:qFormat/>
    <w:rsid w:val="00A361BF"/>
    <w:pPr>
      <w:spacing w:before="240" w:after="60"/>
      <w:outlineLvl w:val="4"/>
    </w:pPr>
    <w:rPr>
      <w:b/>
      <w:bCs/>
      <w:i/>
      <w:iCs/>
      <w:sz w:val="26"/>
      <w:szCs w:val="26"/>
    </w:rPr>
  </w:style>
  <w:style w:type="paragraph" w:styleId="6">
    <w:name w:val="heading 6"/>
    <w:basedOn w:val="a1"/>
    <w:next w:val="a1"/>
    <w:qFormat/>
    <w:rsid w:val="00A361BF"/>
    <w:pPr>
      <w:spacing w:before="240" w:after="60"/>
      <w:outlineLvl w:val="5"/>
    </w:pPr>
    <w:rPr>
      <w:b/>
      <w:bCs/>
    </w:rPr>
  </w:style>
  <w:style w:type="paragraph" w:styleId="7">
    <w:name w:val="heading 7"/>
    <w:basedOn w:val="a1"/>
    <w:next w:val="a1"/>
    <w:qFormat/>
    <w:rsid w:val="00A361BF"/>
    <w:pPr>
      <w:spacing w:before="240" w:after="60"/>
      <w:outlineLvl w:val="6"/>
    </w:pPr>
  </w:style>
  <w:style w:type="paragraph" w:styleId="8">
    <w:name w:val="heading 8"/>
    <w:basedOn w:val="a1"/>
    <w:next w:val="a1"/>
    <w:qFormat/>
    <w:rsid w:val="00A361BF"/>
    <w:pPr>
      <w:spacing w:before="240" w:after="60"/>
      <w:outlineLvl w:val="7"/>
    </w:pPr>
    <w:rPr>
      <w:i/>
      <w:iCs/>
    </w:rPr>
  </w:style>
  <w:style w:type="paragraph" w:styleId="9">
    <w:name w:val="heading 9"/>
    <w:basedOn w:val="a1"/>
    <w:next w:val="a1"/>
    <w:qFormat/>
    <w:rsid w:val="00A361BF"/>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аголовок статьи"/>
    <w:basedOn w:val="a1"/>
    <w:autoRedefine/>
    <w:semiHidden/>
    <w:rsid w:val="0024300C"/>
    <w:pPr>
      <w:keepNext/>
      <w:ind w:right="249"/>
    </w:pPr>
    <w:rPr>
      <w:rFonts w:ascii="Verdana" w:hAnsi="Verdana" w:cs="Verdana"/>
      <w:sz w:val="18"/>
      <w:szCs w:val="18"/>
      <w:lang w:val="en-US"/>
    </w:rPr>
  </w:style>
  <w:style w:type="paragraph" w:styleId="a6">
    <w:name w:val="header"/>
    <w:basedOn w:val="a1"/>
    <w:autoRedefine/>
    <w:rsid w:val="004C60E6"/>
    <w:pPr>
      <w:tabs>
        <w:tab w:val="center" w:pos="4677"/>
        <w:tab w:val="right" w:pos="9355"/>
      </w:tabs>
      <w:jc w:val="center"/>
    </w:pPr>
    <w:rPr>
      <w:color w:val="FFFFFF"/>
      <w:spacing w:val="40"/>
      <w:sz w:val="18"/>
      <w:szCs w:val="18"/>
      <w:lang w:val="en-US"/>
    </w:rPr>
  </w:style>
  <w:style w:type="character" w:styleId="a7">
    <w:name w:val="Hyperlink"/>
    <w:basedOn w:val="a2"/>
    <w:semiHidden/>
    <w:rsid w:val="00A361BF"/>
    <w:rPr>
      <w:color w:val="0000FF"/>
      <w:u w:val="single"/>
    </w:rPr>
  </w:style>
  <w:style w:type="paragraph" w:customStyle="1" w:styleId="a8">
    <w:name w:val="ЗАГ_ЧАСТЬ"/>
    <w:basedOn w:val="1"/>
    <w:autoRedefine/>
    <w:semiHidden/>
    <w:rsid w:val="00A361BF"/>
    <w:rPr>
      <w:i/>
      <w:iCs/>
      <w:caps w:val="0"/>
      <w:lang w:val="en-US"/>
    </w:rPr>
  </w:style>
  <w:style w:type="paragraph" w:customStyle="1" w:styleId="11">
    <w:name w:val="Заг1"/>
    <w:basedOn w:val="1"/>
    <w:semiHidden/>
    <w:rsid w:val="00A361BF"/>
    <w:rPr>
      <w:b/>
      <w:bCs/>
      <w:color w:val="FF0000"/>
    </w:rPr>
  </w:style>
  <w:style w:type="paragraph" w:customStyle="1" w:styleId="22">
    <w:name w:val="Назван2"/>
    <w:basedOn w:val="a9"/>
    <w:autoRedefine/>
    <w:semiHidden/>
    <w:rsid w:val="007D0C13"/>
    <w:pPr>
      <w:spacing w:line="240" w:lineRule="atLeast"/>
      <w:jc w:val="left"/>
    </w:pPr>
    <w:rPr>
      <w:b w:val="0"/>
      <w:bCs w:val="0"/>
      <w:caps/>
      <w:color w:val="FF0000"/>
      <w:sz w:val="24"/>
      <w:szCs w:val="24"/>
    </w:rPr>
  </w:style>
  <w:style w:type="paragraph" w:styleId="a9">
    <w:name w:val="Title"/>
    <w:basedOn w:val="a1"/>
    <w:autoRedefine/>
    <w:qFormat/>
    <w:rsid w:val="00CF6932"/>
    <w:pPr>
      <w:widowControl/>
      <w:spacing w:before="240" w:after="60"/>
      <w:jc w:val="center"/>
      <w:outlineLvl w:val="0"/>
    </w:pPr>
    <w:rPr>
      <w:rFonts w:eastAsia="Times New Roman"/>
      <w:b/>
      <w:bCs/>
      <w:kern w:val="28"/>
      <w:sz w:val="44"/>
      <w:szCs w:val="44"/>
      <w:lang w:val="en-US"/>
    </w:rPr>
  </w:style>
  <w:style w:type="paragraph" w:styleId="aa">
    <w:name w:val="footer"/>
    <w:basedOn w:val="a1"/>
    <w:autoRedefine/>
    <w:rsid w:val="00FB5732"/>
    <w:pPr>
      <w:tabs>
        <w:tab w:val="center" w:pos="4677"/>
        <w:tab w:val="right" w:pos="9355"/>
      </w:tabs>
      <w:spacing w:line="360" w:lineRule="auto"/>
    </w:pPr>
    <w:rPr>
      <w:sz w:val="20"/>
      <w:szCs w:val="20"/>
    </w:rPr>
  </w:style>
  <w:style w:type="paragraph" w:styleId="ab">
    <w:name w:val="Body Text"/>
    <w:basedOn w:val="a1"/>
    <w:semiHidden/>
    <w:rsid w:val="00A361BF"/>
    <w:pPr>
      <w:spacing w:after="120"/>
    </w:pPr>
  </w:style>
  <w:style w:type="table" w:styleId="ac">
    <w:name w:val="Table Grid"/>
    <w:basedOn w:val="a3"/>
    <w:semiHidden/>
    <w:rsid w:val="00D33D6B"/>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1"/>
    <w:rsid w:val="00A361BF"/>
    <w:rPr>
      <w:rFonts w:ascii="Courier New" w:hAnsi="Courier New" w:cs="Courier New"/>
      <w:sz w:val="20"/>
      <w:szCs w:val="20"/>
    </w:rPr>
  </w:style>
  <w:style w:type="paragraph" w:customStyle="1" w:styleId="12">
    <w:name w:val="1 страница"/>
    <w:basedOn w:val="ad"/>
    <w:autoRedefine/>
    <w:semiHidden/>
    <w:rsid w:val="007D0C13"/>
    <w:pPr>
      <w:jc w:val="center"/>
    </w:pPr>
    <w:rPr>
      <w:rFonts w:ascii="Times New Roman" w:hAnsi="Times New Roman" w:cs="Times New Roman"/>
      <w:b/>
      <w:bCs/>
      <w:sz w:val="36"/>
      <w:szCs w:val="36"/>
    </w:rPr>
  </w:style>
  <w:style w:type="paragraph" w:customStyle="1" w:styleId="Name">
    <w:name w:val="Name"/>
    <w:basedOn w:val="a1"/>
    <w:autoRedefine/>
    <w:semiHidden/>
    <w:rsid w:val="007D0C13"/>
    <w:pPr>
      <w:ind w:firstLine="709"/>
      <w:jc w:val="center"/>
    </w:pPr>
    <w:rPr>
      <w:b/>
      <w:bCs/>
      <w:sz w:val="40"/>
      <w:szCs w:val="40"/>
    </w:rPr>
  </w:style>
  <w:style w:type="paragraph" w:customStyle="1" w:styleId="pageNo">
    <w:name w:val="page No"/>
    <w:basedOn w:val="ad"/>
    <w:autoRedefine/>
    <w:semiHidden/>
    <w:rsid w:val="007D0C13"/>
    <w:pPr>
      <w:jc w:val="center"/>
    </w:pPr>
    <w:rPr>
      <w:rFonts w:ascii="Arial" w:hAnsi="Arial" w:cs="Arial"/>
    </w:rPr>
  </w:style>
  <w:style w:type="paragraph" w:styleId="HTML">
    <w:name w:val="HTML Address"/>
    <w:basedOn w:val="a1"/>
    <w:semiHidden/>
    <w:rsid w:val="00A361BF"/>
    <w:rPr>
      <w:i/>
      <w:iCs/>
    </w:rPr>
  </w:style>
  <w:style w:type="paragraph" w:styleId="ae">
    <w:name w:val="envelope address"/>
    <w:basedOn w:val="a1"/>
    <w:semiHidden/>
    <w:rsid w:val="00A361BF"/>
    <w:pPr>
      <w:framePr w:w="7920" w:h="1980" w:hRule="exact" w:hSpace="180" w:wrap="auto" w:hAnchor="page" w:xAlign="center" w:yAlign="bottom"/>
      <w:ind w:left="2880"/>
    </w:pPr>
    <w:rPr>
      <w:rFonts w:ascii="Arial" w:hAnsi="Arial" w:cs="Arial"/>
    </w:rPr>
  </w:style>
  <w:style w:type="paragraph" w:styleId="af">
    <w:name w:val="Date"/>
    <w:basedOn w:val="a1"/>
    <w:next w:val="a1"/>
    <w:semiHidden/>
    <w:rsid w:val="00A361BF"/>
  </w:style>
  <w:style w:type="paragraph" w:customStyle="1" w:styleId="23">
    <w:name w:val="Заг2"/>
    <w:basedOn w:val="21"/>
    <w:semiHidden/>
    <w:rsid w:val="00A361BF"/>
    <w:rPr>
      <w:b/>
      <w:bCs/>
      <w:color w:val="FF0000"/>
      <w:lang w:val="en-US"/>
    </w:rPr>
  </w:style>
  <w:style w:type="paragraph" w:styleId="af0">
    <w:name w:val="Note Heading"/>
    <w:basedOn w:val="a1"/>
    <w:next w:val="a1"/>
    <w:semiHidden/>
    <w:rsid w:val="00A361BF"/>
  </w:style>
  <w:style w:type="paragraph" w:styleId="af1">
    <w:name w:val="toa heading"/>
    <w:basedOn w:val="a1"/>
    <w:next w:val="a1"/>
    <w:semiHidden/>
    <w:rsid w:val="00A361BF"/>
    <w:pPr>
      <w:spacing w:before="120"/>
    </w:pPr>
    <w:rPr>
      <w:rFonts w:ascii="Arial" w:hAnsi="Arial" w:cs="Arial"/>
      <w:b/>
      <w:bCs/>
    </w:rPr>
  </w:style>
  <w:style w:type="character" w:styleId="af2">
    <w:name w:val="annotation reference"/>
    <w:basedOn w:val="a2"/>
    <w:semiHidden/>
    <w:rsid w:val="00A361BF"/>
    <w:rPr>
      <w:sz w:val="16"/>
      <w:szCs w:val="16"/>
    </w:rPr>
  </w:style>
  <w:style w:type="character" w:styleId="af3">
    <w:name w:val="footnote reference"/>
    <w:basedOn w:val="a2"/>
    <w:semiHidden/>
    <w:rsid w:val="007D0C13"/>
    <w:rPr>
      <w:vertAlign w:val="superscript"/>
    </w:rPr>
  </w:style>
  <w:style w:type="paragraph" w:styleId="af4">
    <w:name w:val="Body Text First Indent"/>
    <w:basedOn w:val="ab"/>
    <w:semiHidden/>
    <w:rsid w:val="00A361BF"/>
    <w:pPr>
      <w:ind w:firstLine="210"/>
    </w:pPr>
  </w:style>
  <w:style w:type="paragraph" w:styleId="af5">
    <w:name w:val="Body Text Indent"/>
    <w:basedOn w:val="a1"/>
    <w:semiHidden/>
    <w:rsid w:val="00A361BF"/>
    <w:pPr>
      <w:spacing w:after="120"/>
      <w:ind w:left="283"/>
    </w:pPr>
  </w:style>
  <w:style w:type="paragraph" w:styleId="24">
    <w:name w:val="Body Text First Indent 2"/>
    <w:basedOn w:val="af5"/>
    <w:semiHidden/>
    <w:rsid w:val="00A361BF"/>
    <w:pPr>
      <w:ind w:firstLine="210"/>
    </w:pPr>
  </w:style>
  <w:style w:type="paragraph" w:styleId="a0">
    <w:name w:val="List Bullet"/>
    <w:basedOn w:val="a1"/>
    <w:autoRedefine/>
    <w:semiHidden/>
    <w:rsid w:val="00A361BF"/>
    <w:pPr>
      <w:numPr>
        <w:numId w:val="1"/>
      </w:numPr>
    </w:pPr>
  </w:style>
  <w:style w:type="paragraph" w:styleId="20">
    <w:name w:val="List Bullet 2"/>
    <w:basedOn w:val="a1"/>
    <w:autoRedefine/>
    <w:semiHidden/>
    <w:rsid w:val="00A361BF"/>
    <w:pPr>
      <w:numPr>
        <w:numId w:val="2"/>
      </w:numPr>
    </w:pPr>
  </w:style>
  <w:style w:type="paragraph" w:styleId="30">
    <w:name w:val="List Bullet 3"/>
    <w:basedOn w:val="a1"/>
    <w:autoRedefine/>
    <w:semiHidden/>
    <w:rsid w:val="00A361BF"/>
    <w:pPr>
      <w:numPr>
        <w:numId w:val="3"/>
      </w:numPr>
      <w:tabs>
        <w:tab w:val="num" w:pos="643"/>
      </w:tabs>
    </w:pPr>
  </w:style>
  <w:style w:type="paragraph" w:styleId="40">
    <w:name w:val="List Bullet 4"/>
    <w:basedOn w:val="a1"/>
    <w:autoRedefine/>
    <w:semiHidden/>
    <w:rsid w:val="00A361BF"/>
    <w:pPr>
      <w:numPr>
        <w:numId w:val="4"/>
      </w:numPr>
      <w:tabs>
        <w:tab w:val="num" w:pos="643"/>
      </w:tabs>
    </w:pPr>
  </w:style>
  <w:style w:type="paragraph" w:styleId="50">
    <w:name w:val="List Bullet 5"/>
    <w:basedOn w:val="a1"/>
    <w:autoRedefine/>
    <w:semiHidden/>
    <w:rsid w:val="00A361BF"/>
    <w:pPr>
      <w:numPr>
        <w:numId w:val="5"/>
      </w:numPr>
      <w:tabs>
        <w:tab w:val="num" w:pos="926"/>
      </w:tabs>
    </w:pPr>
  </w:style>
  <w:style w:type="paragraph" w:styleId="af6">
    <w:name w:val="caption"/>
    <w:basedOn w:val="a1"/>
    <w:next w:val="a1"/>
    <w:qFormat/>
    <w:rsid w:val="00A361BF"/>
    <w:pPr>
      <w:spacing w:before="120" w:after="120"/>
    </w:pPr>
    <w:rPr>
      <w:b/>
      <w:bCs/>
      <w:sz w:val="20"/>
      <w:szCs w:val="20"/>
    </w:rPr>
  </w:style>
  <w:style w:type="character" w:styleId="af7">
    <w:name w:val="page number"/>
    <w:basedOn w:val="a2"/>
    <w:semiHidden/>
    <w:rsid w:val="007D0C13"/>
  </w:style>
  <w:style w:type="paragraph" w:styleId="a">
    <w:name w:val="List Number"/>
    <w:basedOn w:val="a1"/>
    <w:semiHidden/>
    <w:rsid w:val="00A361BF"/>
    <w:pPr>
      <w:numPr>
        <w:numId w:val="6"/>
      </w:numPr>
      <w:tabs>
        <w:tab w:val="clear" w:pos="360"/>
        <w:tab w:val="num" w:pos="926"/>
      </w:tabs>
    </w:pPr>
  </w:style>
  <w:style w:type="paragraph" w:styleId="2">
    <w:name w:val="List Number 2"/>
    <w:basedOn w:val="a1"/>
    <w:semiHidden/>
    <w:rsid w:val="00A361BF"/>
    <w:pPr>
      <w:numPr>
        <w:numId w:val="7"/>
      </w:numPr>
      <w:tabs>
        <w:tab w:val="num" w:pos="1209"/>
      </w:tabs>
    </w:pPr>
  </w:style>
  <w:style w:type="paragraph" w:styleId="3">
    <w:name w:val="List Number 3"/>
    <w:basedOn w:val="a1"/>
    <w:semiHidden/>
    <w:rsid w:val="00A361BF"/>
    <w:pPr>
      <w:numPr>
        <w:numId w:val="8"/>
      </w:numPr>
      <w:tabs>
        <w:tab w:val="num" w:pos="1209"/>
      </w:tabs>
    </w:pPr>
  </w:style>
  <w:style w:type="paragraph" w:styleId="4">
    <w:name w:val="List Number 4"/>
    <w:basedOn w:val="a1"/>
    <w:semiHidden/>
    <w:rsid w:val="00A361BF"/>
    <w:pPr>
      <w:numPr>
        <w:numId w:val="9"/>
      </w:numPr>
      <w:tabs>
        <w:tab w:val="num" w:pos="1492"/>
      </w:tabs>
    </w:pPr>
  </w:style>
  <w:style w:type="paragraph" w:styleId="5">
    <w:name w:val="List Number 5"/>
    <w:basedOn w:val="a1"/>
    <w:semiHidden/>
    <w:rsid w:val="00A361BF"/>
    <w:pPr>
      <w:numPr>
        <w:numId w:val="10"/>
      </w:numPr>
    </w:pPr>
  </w:style>
  <w:style w:type="paragraph" w:styleId="25">
    <w:name w:val="envelope return"/>
    <w:basedOn w:val="a1"/>
    <w:semiHidden/>
    <w:rsid w:val="00A361BF"/>
    <w:rPr>
      <w:rFonts w:ascii="Arial" w:hAnsi="Arial" w:cs="Arial"/>
      <w:sz w:val="20"/>
      <w:szCs w:val="20"/>
    </w:rPr>
  </w:style>
  <w:style w:type="paragraph" w:customStyle="1" w:styleId="af8">
    <w:name w:val="Стиль"/>
    <w:basedOn w:val="a1"/>
    <w:next w:val="af9"/>
    <w:semiHidden/>
    <w:rsid w:val="00A361BF"/>
    <w:pPr>
      <w:ind w:left="4252"/>
    </w:pPr>
  </w:style>
  <w:style w:type="paragraph" w:styleId="afa">
    <w:name w:val="Normal (Web)"/>
    <w:basedOn w:val="a1"/>
    <w:semiHidden/>
    <w:rsid w:val="007D0C13"/>
  </w:style>
  <w:style w:type="paragraph" w:styleId="afb">
    <w:name w:val="Normal Indent"/>
    <w:basedOn w:val="a1"/>
    <w:semiHidden/>
    <w:rsid w:val="00A361BF"/>
    <w:pPr>
      <w:ind w:left="708"/>
    </w:pPr>
  </w:style>
  <w:style w:type="paragraph" w:styleId="13">
    <w:name w:val="toc 1"/>
    <w:basedOn w:val="a1"/>
    <w:next w:val="a1"/>
    <w:autoRedefine/>
    <w:semiHidden/>
    <w:rsid w:val="00A361BF"/>
    <w:pPr>
      <w:spacing w:before="240" w:after="120"/>
    </w:pPr>
    <w:rPr>
      <w:b/>
      <w:bCs/>
    </w:rPr>
  </w:style>
  <w:style w:type="paragraph" w:styleId="26">
    <w:name w:val="toc 2"/>
    <w:basedOn w:val="a1"/>
    <w:next w:val="a1"/>
    <w:autoRedefine/>
    <w:semiHidden/>
    <w:rsid w:val="00A361BF"/>
    <w:pPr>
      <w:spacing w:before="120"/>
      <w:ind w:left="220"/>
    </w:pPr>
    <w:rPr>
      <w:i/>
      <w:iCs/>
    </w:rPr>
  </w:style>
  <w:style w:type="paragraph" w:styleId="32">
    <w:name w:val="toc 3"/>
    <w:basedOn w:val="a1"/>
    <w:next w:val="a1"/>
    <w:autoRedefine/>
    <w:semiHidden/>
    <w:rsid w:val="00A361BF"/>
    <w:pPr>
      <w:ind w:left="440"/>
    </w:pPr>
  </w:style>
  <w:style w:type="paragraph" w:styleId="42">
    <w:name w:val="toc 4"/>
    <w:basedOn w:val="a1"/>
    <w:next w:val="a1"/>
    <w:autoRedefine/>
    <w:semiHidden/>
    <w:rsid w:val="00A361BF"/>
    <w:pPr>
      <w:ind w:left="660"/>
    </w:pPr>
  </w:style>
  <w:style w:type="paragraph" w:styleId="52">
    <w:name w:val="toc 5"/>
    <w:basedOn w:val="a1"/>
    <w:next w:val="a1"/>
    <w:autoRedefine/>
    <w:semiHidden/>
    <w:rsid w:val="00A361BF"/>
    <w:pPr>
      <w:ind w:left="880"/>
    </w:pPr>
  </w:style>
  <w:style w:type="paragraph" w:styleId="60">
    <w:name w:val="toc 6"/>
    <w:basedOn w:val="a1"/>
    <w:next w:val="a1"/>
    <w:autoRedefine/>
    <w:semiHidden/>
    <w:rsid w:val="00A361BF"/>
    <w:pPr>
      <w:ind w:left="1100"/>
    </w:pPr>
  </w:style>
  <w:style w:type="paragraph" w:styleId="70">
    <w:name w:val="toc 7"/>
    <w:basedOn w:val="a1"/>
    <w:next w:val="a1"/>
    <w:autoRedefine/>
    <w:semiHidden/>
    <w:rsid w:val="00A361BF"/>
    <w:pPr>
      <w:ind w:left="1320"/>
    </w:pPr>
  </w:style>
  <w:style w:type="paragraph" w:styleId="80">
    <w:name w:val="toc 8"/>
    <w:basedOn w:val="a1"/>
    <w:next w:val="a1"/>
    <w:autoRedefine/>
    <w:semiHidden/>
    <w:rsid w:val="00A361BF"/>
    <w:pPr>
      <w:ind w:left="1540"/>
    </w:pPr>
  </w:style>
  <w:style w:type="paragraph" w:styleId="90">
    <w:name w:val="toc 9"/>
    <w:basedOn w:val="a1"/>
    <w:next w:val="a1"/>
    <w:autoRedefine/>
    <w:semiHidden/>
    <w:rsid w:val="00A361BF"/>
    <w:pPr>
      <w:ind w:left="1760"/>
    </w:pPr>
  </w:style>
  <w:style w:type="paragraph" w:styleId="27">
    <w:name w:val="Body Text 2"/>
    <w:basedOn w:val="a1"/>
    <w:semiHidden/>
    <w:rsid w:val="00A361BF"/>
    <w:pPr>
      <w:spacing w:after="120" w:line="480" w:lineRule="auto"/>
    </w:pPr>
  </w:style>
  <w:style w:type="paragraph" w:styleId="33">
    <w:name w:val="Body Text 3"/>
    <w:basedOn w:val="a1"/>
    <w:semiHidden/>
    <w:rsid w:val="00A361BF"/>
    <w:pPr>
      <w:spacing w:after="120"/>
    </w:pPr>
    <w:rPr>
      <w:sz w:val="16"/>
      <w:szCs w:val="16"/>
    </w:rPr>
  </w:style>
  <w:style w:type="paragraph" w:styleId="28">
    <w:name w:val="Body Text Indent 2"/>
    <w:basedOn w:val="a1"/>
    <w:semiHidden/>
    <w:rsid w:val="00A361BF"/>
    <w:pPr>
      <w:spacing w:after="120" w:line="480" w:lineRule="auto"/>
      <w:ind w:left="283"/>
    </w:pPr>
  </w:style>
  <w:style w:type="paragraph" w:styleId="34">
    <w:name w:val="Body Text Indent 3"/>
    <w:basedOn w:val="a1"/>
    <w:semiHidden/>
    <w:rsid w:val="00A361BF"/>
    <w:pPr>
      <w:spacing w:after="120"/>
      <w:ind w:left="283"/>
    </w:pPr>
    <w:rPr>
      <w:sz w:val="16"/>
      <w:szCs w:val="16"/>
    </w:rPr>
  </w:style>
  <w:style w:type="paragraph" w:styleId="afc">
    <w:name w:val="table of figures"/>
    <w:basedOn w:val="a1"/>
    <w:next w:val="a1"/>
    <w:semiHidden/>
    <w:rsid w:val="00A361BF"/>
    <w:pPr>
      <w:ind w:left="440" w:hanging="440"/>
    </w:pPr>
  </w:style>
  <w:style w:type="paragraph" w:styleId="afd">
    <w:name w:val="Subtitle"/>
    <w:basedOn w:val="a1"/>
    <w:qFormat/>
    <w:rsid w:val="00A361BF"/>
    <w:pPr>
      <w:spacing w:after="60"/>
      <w:jc w:val="center"/>
      <w:outlineLvl w:val="1"/>
    </w:pPr>
    <w:rPr>
      <w:rFonts w:ascii="Arial" w:hAnsi="Arial" w:cs="Arial"/>
    </w:rPr>
  </w:style>
  <w:style w:type="paragraph" w:styleId="afe">
    <w:name w:val="Signature"/>
    <w:basedOn w:val="a1"/>
    <w:semiHidden/>
    <w:rsid w:val="00A361BF"/>
    <w:pPr>
      <w:ind w:left="4252"/>
    </w:pPr>
  </w:style>
  <w:style w:type="paragraph" w:styleId="aff">
    <w:name w:val="Salutation"/>
    <w:basedOn w:val="a1"/>
    <w:next w:val="a1"/>
    <w:semiHidden/>
    <w:rsid w:val="00A361BF"/>
  </w:style>
  <w:style w:type="paragraph" w:styleId="aff0">
    <w:name w:val="List Continue"/>
    <w:basedOn w:val="a1"/>
    <w:semiHidden/>
    <w:rsid w:val="00A361BF"/>
    <w:pPr>
      <w:spacing w:after="120"/>
      <w:ind w:left="283"/>
    </w:pPr>
  </w:style>
  <w:style w:type="paragraph" w:styleId="29">
    <w:name w:val="List Continue 2"/>
    <w:basedOn w:val="a1"/>
    <w:semiHidden/>
    <w:rsid w:val="00A361BF"/>
    <w:pPr>
      <w:spacing w:after="120"/>
      <w:ind w:left="566"/>
    </w:pPr>
  </w:style>
  <w:style w:type="paragraph" w:styleId="35">
    <w:name w:val="List Continue 3"/>
    <w:basedOn w:val="a1"/>
    <w:semiHidden/>
    <w:rsid w:val="00A361BF"/>
    <w:pPr>
      <w:spacing w:after="120"/>
      <w:ind w:left="849"/>
    </w:pPr>
  </w:style>
  <w:style w:type="paragraph" w:styleId="43">
    <w:name w:val="List Continue 4"/>
    <w:basedOn w:val="a1"/>
    <w:semiHidden/>
    <w:rsid w:val="00A361BF"/>
    <w:pPr>
      <w:spacing w:after="120"/>
      <w:ind w:left="1132"/>
    </w:pPr>
  </w:style>
  <w:style w:type="paragraph" w:styleId="53">
    <w:name w:val="List Continue 5"/>
    <w:basedOn w:val="a1"/>
    <w:semiHidden/>
    <w:rsid w:val="00A361BF"/>
    <w:pPr>
      <w:spacing w:after="120"/>
      <w:ind w:left="1415"/>
    </w:pPr>
  </w:style>
  <w:style w:type="paragraph" w:styleId="af9">
    <w:name w:val="Closing"/>
    <w:basedOn w:val="a1"/>
    <w:semiHidden/>
    <w:rsid w:val="007D0C13"/>
    <w:pPr>
      <w:ind w:left="4252"/>
    </w:pPr>
  </w:style>
  <w:style w:type="paragraph" w:styleId="aff1">
    <w:name w:val="List"/>
    <w:basedOn w:val="a1"/>
    <w:semiHidden/>
    <w:rsid w:val="00A361BF"/>
    <w:pPr>
      <w:ind w:left="283" w:hanging="283"/>
    </w:pPr>
  </w:style>
  <w:style w:type="paragraph" w:styleId="2a">
    <w:name w:val="List 2"/>
    <w:basedOn w:val="a1"/>
    <w:semiHidden/>
    <w:rsid w:val="00A361BF"/>
    <w:pPr>
      <w:ind w:left="566" w:hanging="283"/>
    </w:pPr>
  </w:style>
  <w:style w:type="paragraph" w:styleId="36">
    <w:name w:val="List 3"/>
    <w:basedOn w:val="a1"/>
    <w:semiHidden/>
    <w:rsid w:val="00A361BF"/>
    <w:pPr>
      <w:ind w:left="849" w:hanging="283"/>
    </w:pPr>
  </w:style>
  <w:style w:type="paragraph" w:styleId="44">
    <w:name w:val="List 4"/>
    <w:basedOn w:val="a1"/>
    <w:semiHidden/>
    <w:rsid w:val="00A361BF"/>
    <w:pPr>
      <w:ind w:left="1132" w:hanging="283"/>
    </w:pPr>
  </w:style>
  <w:style w:type="paragraph" w:styleId="54">
    <w:name w:val="List 5"/>
    <w:basedOn w:val="a1"/>
    <w:semiHidden/>
    <w:rsid w:val="00A361BF"/>
    <w:pPr>
      <w:ind w:left="1415" w:hanging="283"/>
    </w:pPr>
  </w:style>
  <w:style w:type="paragraph" w:styleId="HTML0">
    <w:name w:val="HTML Preformatted"/>
    <w:basedOn w:val="a1"/>
    <w:semiHidden/>
    <w:rsid w:val="00A361BF"/>
    <w:rPr>
      <w:rFonts w:ascii="Courier New" w:hAnsi="Courier New" w:cs="Courier New"/>
      <w:sz w:val="20"/>
      <w:szCs w:val="20"/>
    </w:rPr>
  </w:style>
  <w:style w:type="paragraph" w:customStyle="1" w:styleId="14">
    <w:name w:val="Стиль1"/>
    <w:basedOn w:val="ad"/>
    <w:autoRedefine/>
    <w:semiHidden/>
    <w:rsid w:val="007D0C13"/>
    <w:pPr>
      <w:jc w:val="center"/>
    </w:pPr>
    <w:rPr>
      <w:rFonts w:ascii="Times New Roman" w:hAnsi="Times New Roman" w:cs="Times New Roman"/>
      <w:b/>
      <w:bCs/>
      <w:sz w:val="36"/>
      <w:szCs w:val="36"/>
    </w:rPr>
  </w:style>
  <w:style w:type="paragraph" w:styleId="aff2">
    <w:name w:val="Document Map"/>
    <w:basedOn w:val="a1"/>
    <w:semiHidden/>
    <w:rsid w:val="00A361BF"/>
    <w:pPr>
      <w:shd w:val="clear" w:color="auto" w:fill="000080"/>
    </w:pPr>
    <w:rPr>
      <w:rFonts w:ascii="Tahoma" w:hAnsi="Tahoma" w:cs="Tahoma"/>
    </w:rPr>
  </w:style>
  <w:style w:type="paragraph" w:styleId="aff3">
    <w:name w:val="table of authorities"/>
    <w:basedOn w:val="a1"/>
    <w:next w:val="a1"/>
    <w:semiHidden/>
    <w:rsid w:val="00A361BF"/>
    <w:pPr>
      <w:ind w:left="220" w:hanging="220"/>
    </w:pPr>
  </w:style>
  <w:style w:type="paragraph" w:styleId="aff4">
    <w:name w:val="Balloon Text"/>
    <w:basedOn w:val="a1"/>
    <w:semiHidden/>
    <w:rsid w:val="00A361BF"/>
    <w:rPr>
      <w:rFonts w:ascii="Tahoma" w:hAnsi="Tahoma" w:cs="Tahoma"/>
      <w:sz w:val="16"/>
      <w:szCs w:val="16"/>
    </w:rPr>
  </w:style>
  <w:style w:type="paragraph" w:styleId="aff5">
    <w:name w:val="endnote text"/>
    <w:basedOn w:val="a1"/>
    <w:semiHidden/>
    <w:rsid w:val="00A361BF"/>
    <w:rPr>
      <w:sz w:val="20"/>
      <w:szCs w:val="20"/>
    </w:rPr>
  </w:style>
  <w:style w:type="paragraph" w:styleId="aff6">
    <w:name w:val="macro"/>
    <w:semiHidden/>
    <w:rsid w:val="00A361BF"/>
    <w:pPr>
      <w:tabs>
        <w:tab w:val="left" w:pos="480"/>
        <w:tab w:val="left" w:pos="960"/>
        <w:tab w:val="left" w:pos="1440"/>
        <w:tab w:val="left" w:pos="1920"/>
        <w:tab w:val="left" w:pos="2400"/>
        <w:tab w:val="left" w:pos="2880"/>
        <w:tab w:val="left" w:pos="3360"/>
        <w:tab w:val="left" w:pos="3840"/>
        <w:tab w:val="left" w:pos="4320"/>
      </w:tabs>
      <w:ind w:right="1024"/>
    </w:pPr>
    <w:rPr>
      <w:rFonts w:ascii="Courier New" w:hAnsi="Courier New" w:cs="Courier New"/>
    </w:rPr>
  </w:style>
  <w:style w:type="paragraph" w:styleId="aff7">
    <w:name w:val="annotation text"/>
    <w:basedOn w:val="a1"/>
    <w:semiHidden/>
    <w:rsid w:val="00A361BF"/>
    <w:rPr>
      <w:sz w:val="20"/>
      <w:szCs w:val="20"/>
    </w:rPr>
  </w:style>
  <w:style w:type="paragraph" w:styleId="aff8">
    <w:name w:val="footnote text"/>
    <w:basedOn w:val="a1"/>
    <w:semiHidden/>
    <w:rsid w:val="00A361BF"/>
    <w:rPr>
      <w:sz w:val="20"/>
      <w:szCs w:val="20"/>
    </w:rPr>
  </w:style>
  <w:style w:type="paragraph" w:styleId="aff9">
    <w:name w:val="annotation subject"/>
    <w:basedOn w:val="aff7"/>
    <w:next w:val="aff7"/>
    <w:semiHidden/>
    <w:rsid w:val="00A361BF"/>
    <w:rPr>
      <w:b/>
      <w:bCs/>
    </w:rPr>
  </w:style>
  <w:style w:type="paragraph" w:styleId="15">
    <w:name w:val="index 1"/>
    <w:basedOn w:val="a1"/>
    <w:next w:val="a1"/>
    <w:autoRedefine/>
    <w:semiHidden/>
    <w:rsid w:val="00A361BF"/>
    <w:pPr>
      <w:ind w:left="220" w:hanging="220"/>
    </w:pPr>
  </w:style>
  <w:style w:type="paragraph" w:styleId="affa">
    <w:name w:val="index heading"/>
    <w:basedOn w:val="a1"/>
    <w:next w:val="15"/>
    <w:semiHidden/>
    <w:rsid w:val="00A361BF"/>
    <w:rPr>
      <w:rFonts w:ascii="Arial" w:hAnsi="Arial" w:cs="Arial"/>
      <w:b/>
      <w:bCs/>
    </w:rPr>
  </w:style>
  <w:style w:type="paragraph" w:styleId="2b">
    <w:name w:val="index 2"/>
    <w:basedOn w:val="a1"/>
    <w:next w:val="a1"/>
    <w:autoRedefine/>
    <w:semiHidden/>
    <w:rsid w:val="00A361BF"/>
    <w:pPr>
      <w:ind w:left="440" w:hanging="220"/>
    </w:pPr>
  </w:style>
  <w:style w:type="paragraph" w:styleId="37">
    <w:name w:val="index 3"/>
    <w:basedOn w:val="a1"/>
    <w:next w:val="a1"/>
    <w:autoRedefine/>
    <w:semiHidden/>
    <w:rsid w:val="00A361BF"/>
    <w:pPr>
      <w:ind w:left="660" w:hanging="220"/>
    </w:pPr>
  </w:style>
  <w:style w:type="paragraph" w:styleId="45">
    <w:name w:val="index 4"/>
    <w:basedOn w:val="a1"/>
    <w:next w:val="a1"/>
    <w:autoRedefine/>
    <w:semiHidden/>
    <w:rsid w:val="00A361BF"/>
    <w:pPr>
      <w:ind w:left="880" w:hanging="220"/>
    </w:pPr>
  </w:style>
  <w:style w:type="paragraph" w:styleId="55">
    <w:name w:val="index 5"/>
    <w:basedOn w:val="a1"/>
    <w:next w:val="a1"/>
    <w:autoRedefine/>
    <w:semiHidden/>
    <w:rsid w:val="00A361BF"/>
    <w:pPr>
      <w:ind w:left="1100" w:hanging="220"/>
    </w:pPr>
  </w:style>
  <w:style w:type="paragraph" w:styleId="61">
    <w:name w:val="index 6"/>
    <w:basedOn w:val="a1"/>
    <w:next w:val="a1"/>
    <w:autoRedefine/>
    <w:semiHidden/>
    <w:rsid w:val="00A361BF"/>
    <w:pPr>
      <w:ind w:left="1320" w:hanging="220"/>
    </w:pPr>
  </w:style>
  <w:style w:type="paragraph" w:styleId="71">
    <w:name w:val="index 7"/>
    <w:basedOn w:val="a1"/>
    <w:next w:val="a1"/>
    <w:autoRedefine/>
    <w:semiHidden/>
    <w:rsid w:val="00A361BF"/>
    <w:pPr>
      <w:ind w:left="1540" w:hanging="220"/>
    </w:pPr>
  </w:style>
  <w:style w:type="paragraph" w:styleId="81">
    <w:name w:val="index 8"/>
    <w:basedOn w:val="a1"/>
    <w:next w:val="a1"/>
    <w:autoRedefine/>
    <w:semiHidden/>
    <w:rsid w:val="00A361BF"/>
    <w:pPr>
      <w:ind w:left="1760" w:hanging="220"/>
    </w:pPr>
  </w:style>
  <w:style w:type="paragraph" w:styleId="91">
    <w:name w:val="index 9"/>
    <w:basedOn w:val="a1"/>
    <w:next w:val="a1"/>
    <w:autoRedefine/>
    <w:semiHidden/>
    <w:rsid w:val="00A361BF"/>
    <w:pPr>
      <w:ind w:left="1980" w:hanging="220"/>
    </w:pPr>
  </w:style>
  <w:style w:type="paragraph" w:styleId="affb">
    <w:name w:val="Block Text"/>
    <w:basedOn w:val="a1"/>
    <w:semiHidden/>
    <w:rsid w:val="00A361BF"/>
    <w:pPr>
      <w:spacing w:after="120"/>
      <w:ind w:left="1440" w:right="1440"/>
    </w:pPr>
  </w:style>
  <w:style w:type="paragraph" w:styleId="affc">
    <w:name w:val="Message Header"/>
    <w:basedOn w:val="a1"/>
    <w:semiHidden/>
    <w:rsid w:val="00A361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d">
    <w:name w:val="E-mail Signature"/>
    <w:basedOn w:val="a1"/>
    <w:semiHidden/>
    <w:rsid w:val="00A361BF"/>
  </w:style>
  <w:style w:type="paragraph" w:customStyle="1" w:styleId="affe">
    <w:name w:val="Слово"/>
    <w:basedOn w:val="a1"/>
    <w:autoRedefine/>
    <w:semiHidden/>
    <w:rsid w:val="00C62484"/>
    <w:pPr>
      <w:keepNext/>
      <w:widowControl/>
      <w:ind w:right="249"/>
    </w:pPr>
    <w:rPr>
      <w:rFonts w:ascii="Verdana" w:hAnsi="Verdana" w:cs="Verdana"/>
      <w:caps/>
      <w:sz w:val="18"/>
      <w:szCs w:val="18"/>
      <w:lang w:val="en-US"/>
    </w:rPr>
  </w:style>
  <w:style w:type="paragraph" w:customStyle="1" w:styleId="afff">
    <w:name w:val="Словарная статья"/>
    <w:basedOn w:val="a1"/>
    <w:autoRedefine/>
    <w:semiHidden/>
    <w:rsid w:val="00C62484"/>
    <w:pPr>
      <w:widowControl/>
      <w:ind w:left="720" w:right="249"/>
    </w:pPr>
    <w:rPr>
      <w:rFonts w:ascii="Verdana" w:hAnsi="Verdana" w:cs="Verdana"/>
      <w:sz w:val="18"/>
      <w:szCs w:val="18"/>
      <w:lang w:val="en-US"/>
    </w:rPr>
  </w:style>
  <w:style w:type="paragraph" w:customStyle="1" w:styleId="2c">
    <w:name w:val="Верхний колонтитул2"/>
    <w:basedOn w:val="a6"/>
    <w:rsid w:val="004C60E6"/>
    <w:rPr>
      <w:color w:val="auto"/>
      <w:sz w:val="24"/>
      <w:szCs w:val="24"/>
    </w:rPr>
  </w:style>
  <w:style w:type="paragraph" w:customStyle="1" w:styleId="afff0">
    <w:name w:val="Рекл"/>
    <w:basedOn w:val="a1"/>
    <w:semiHidden/>
    <w:rsid w:val="00A21C50"/>
    <w:pPr>
      <w:pBdr>
        <w:top w:val="dashSmallGap" w:sz="4" w:space="4" w:color="FF0000"/>
        <w:left w:val="dashSmallGap" w:sz="4" w:space="4" w:color="FF0000"/>
        <w:bottom w:val="dashSmallGap" w:sz="4" w:space="4" w:color="FF0000"/>
        <w:right w:val="dashSmallGap" w:sz="4" w:space="4" w:color="FF0000"/>
      </w:pBdr>
      <w:jc w:val="center"/>
    </w:pPr>
    <w:rPr>
      <w:sz w:val="18"/>
      <w:szCs w:val="18"/>
      <w:lang w:val="en-US"/>
    </w:rPr>
  </w:style>
  <w:style w:type="character" w:customStyle="1" w:styleId="10">
    <w:name w:val="Заголовок 1 Знак"/>
    <w:basedOn w:val="a2"/>
    <w:link w:val="1"/>
    <w:locked/>
    <w:rsid w:val="00D54C41"/>
    <w:rPr>
      <w:rFonts w:eastAsia="MS Mincho"/>
      <w:caps/>
      <w:kern w:val="32"/>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ripravo.ru/f1-a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miripravo.r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s://miripra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3498</Words>
  <Characters>19140</Characters>
  <Application>Microsoft Office Word</Application>
  <DocSecurity>0</DocSecurity>
  <Lines>765</Lines>
  <Paragraphs>133</Paragraphs>
  <ScaleCrop>false</ScaleCrop>
  <HeadingPairs>
    <vt:vector size="2" baseType="variant">
      <vt:variant>
        <vt:lpstr>Название</vt:lpstr>
      </vt:variant>
      <vt:variant>
        <vt:i4>1</vt:i4>
      </vt:variant>
    </vt:vector>
  </HeadingPairs>
  <TitlesOfParts>
    <vt:vector size="1" baseType="lpstr">
      <vt:lpstr>Договор займа на русском и английском языках</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займа на русском и английском языках</dc:title>
  <dc:subject>Международные контракты от а до Z</dc:subject>
  <dc:creator>miripravo.ru</dc:creator>
  <cp:keywords>займ, кредит, финансирование, контракт, договор, соглашение, международный, образец, типовой, примерный, loan, kredit, finance, financing, contract, agreement, model, sample, international</cp:keywords>
  <dc:description/>
  <cp:lastModifiedBy>Олег Кабышев</cp:lastModifiedBy>
  <cp:revision>10</cp:revision>
  <dcterms:created xsi:type="dcterms:W3CDTF">2019-01-19T19:44:00Z</dcterms:created>
  <dcterms:modified xsi:type="dcterms:W3CDTF">2024-05-20T10:05:00Z</dcterms:modified>
</cp:coreProperties>
</file>