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55A29" w14:textId="77777777" w:rsidR="00917BFA" w:rsidRDefault="00917BFA">
      <w:pPr>
        <w:ind w:firstLine="420"/>
        <w:jc w:val="center"/>
        <w:rPr>
          <w:rFonts w:ascii="SimSun"/>
          <w:b/>
          <w:sz w:val="32"/>
        </w:rPr>
      </w:pPr>
    </w:p>
    <w:p w14:paraId="4F2B0AFE" w14:textId="165EE520" w:rsidR="00917BFA" w:rsidRDefault="00E23516">
      <w:pPr>
        <w:ind w:firstLine="420"/>
        <w:jc w:val="center"/>
        <w:rPr>
          <w:rFonts w:ascii="SimSun"/>
          <w:b/>
          <w:sz w:val="32"/>
        </w:rPr>
      </w:pPr>
      <w:r>
        <w:rPr>
          <w:noProof/>
        </w:rPr>
        <w:drawing>
          <wp:inline distT="0" distB="0" distL="0" distR="0" wp14:anchorId="5188B5F2" wp14:editId="04B8DD09">
            <wp:extent cx="1950720" cy="1298448"/>
            <wp:effectExtent l="0" t="0" r="0" b="0"/>
            <wp:docPr id="15236169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616940" name="Рисунок 15236169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0DE6" w14:textId="77777777" w:rsidR="00917BFA" w:rsidRDefault="00917BFA">
      <w:pPr>
        <w:ind w:firstLine="420"/>
        <w:jc w:val="center"/>
        <w:rPr>
          <w:rFonts w:ascii="SimSun"/>
          <w:b/>
          <w:sz w:val="32"/>
        </w:rPr>
      </w:pPr>
    </w:p>
    <w:p w14:paraId="0853BF02" w14:textId="28E0B275" w:rsidR="00C50B83" w:rsidRPr="00917BFA" w:rsidRDefault="00C50B83">
      <w:pPr>
        <w:ind w:firstLine="420"/>
        <w:jc w:val="center"/>
        <w:rPr>
          <w:rFonts w:ascii="SimSun"/>
          <w:b/>
          <w:sz w:val="32"/>
          <w:lang w:val="ru-RU"/>
        </w:rPr>
      </w:pPr>
      <w:r>
        <w:rPr>
          <w:rFonts w:ascii="SimSun" w:hint="eastAsia"/>
          <w:b/>
          <w:sz w:val="32"/>
        </w:rPr>
        <w:t>加工装配合同</w:t>
      </w:r>
    </w:p>
    <w:p w14:paraId="0FD36B4C" w14:textId="06D453A6" w:rsidR="00F24651" w:rsidRDefault="00F24651" w:rsidP="00F24651">
      <w:pPr>
        <w:ind w:firstLine="420"/>
        <w:jc w:val="center"/>
        <w:rPr>
          <w:b/>
          <w:bCs/>
          <w:sz w:val="32"/>
          <w:lang w:val="ru-RU"/>
        </w:rPr>
      </w:pPr>
      <w:bookmarkStart w:id="0" w:name="_Toc114462685"/>
      <w:r w:rsidRPr="00917BFA">
        <w:rPr>
          <w:rFonts w:ascii="SimSun"/>
          <w:b/>
          <w:bCs/>
          <w:sz w:val="32"/>
          <w:lang w:val="ru-RU"/>
        </w:rPr>
        <w:t>Контракт</w:t>
      </w:r>
      <w:r w:rsidRPr="00917BFA">
        <w:rPr>
          <w:rFonts w:ascii="SimSun"/>
          <w:b/>
          <w:bCs/>
          <w:sz w:val="32"/>
          <w:lang w:val="ru-RU"/>
        </w:rPr>
        <w:t xml:space="preserve"> </w:t>
      </w:r>
      <w:r w:rsidR="008258CF">
        <w:rPr>
          <w:b/>
          <w:bCs/>
          <w:sz w:val="32"/>
          <w:lang w:val="ru-RU"/>
        </w:rPr>
        <w:t>на</w:t>
      </w:r>
      <w:r w:rsidRPr="00917BFA">
        <w:rPr>
          <w:rFonts w:ascii="SimSun"/>
          <w:b/>
          <w:bCs/>
          <w:sz w:val="32"/>
          <w:lang w:val="ru-RU"/>
        </w:rPr>
        <w:t xml:space="preserve"> </w:t>
      </w:r>
      <w:r w:rsidR="008258CF" w:rsidRPr="00917BFA">
        <w:rPr>
          <w:rFonts w:ascii="SimSun"/>
          <w:b/>
          <w:bCs/>
          <w:sz w:val="32"/>
          <w:lang w:val="ru-RU"/>
        </w:rPr>
        <w:t>переработк</w:t>
      </w:r>
      <w:r w:rsidR="008258CF">
        <w:rPr>
          <w:b/>
          <w:bCs/>
          <w:sz w:val="32"/>
          <w:lang w:val="ru-RU"/>
        </w:rPr>
        <w:t>у</w:t>
      </w:r>
      <w:r w:rsidRPr="00917BFA">
        <w:rPr>
          <w:rFonts w:ascii="SimSun"/>
          <w:b/>
          <w:bCs/>
          <w:sz w:val="32"/>
          <w:lang w:val="ru-RU"/>
        </w:rPr>
        <w:t xml:space="preserve"> </w:t>
      </w:r>
      <w:r w:rsidRPr="00917BFA">
        <w:rPr>
          <w:rFonts w:ascii="SimSun"/>
          <w:b/>
          <w:bCs/>
          <w:sz w:val="32"/>
          <w:lang w:val="ru-RU"/>
        </w:rPr>
        <w:t>и</w:t>
      </w:r>
      <w:r w:rsidRPr="00917BFA">
        <w:rPr>
          <w:rFonts w:ascii="SimSun"/>
          <w:b/>
          <w:bCs/>
          <w:sz w:val="32"/>
          <w:lang w:val="ru-RU"/>
        </w:rPr>
        <w:t xml:space="preserve"> </w:t>
      </w:r>
      <w:r w:rsidRPr="00917BFA">
        <w:rPr>
          <w:rFonts w:ascii="SimSun"/>
          <w:b/>
          <w:bCs/>
          <w:sz w:val="32"/>
          <w:lang w:val="ru-RU"/>
        </w:rPr>
        <w:t>сборк</w:t>
      </w:r>
      <w:bookmarkEnd w:id="0"/>
      <w:r w:rsidR="008258CF">
        <w:rPr>
          <w:b/>
          <w:bCs/>
          <w:sz w:val="32"/>
          <w:lang w:val="ru-RU"/>
        </w:rPr>
        <w:t>у</w:t>
      </w:r>
    </w:p>
    <w:p w14:paraId="1A99C247" w14:textId="6715E6D5" w:rsidR="006E5393" w:rsidRPr="00D84547" w:rsidRDefault="006E5393" w:rsidP="00F24651">
      <w:pPr>
        <w:ind w:firstLine="420"/>
        <w:jc w:val="center"/>
        <w:rPr>
          <w:b/>
          <w:bCs/>
          <w:sz w:val="32"/>
        </w:rPr>
      </w:pPr>
      <w:r w:rsidRPr="00D84547">
        <w:rPr>
          <w:b/>
          <w:bCs/>
          <w:sz w:val="32"/>
        </w:rPr>
        <w:t>(</w:t>
      </w:r>
      <w:r>
        <w:rPr>
          <w:b/>
          <w:bCs/>
          <w:sz w:val="32"/>
          <w:lang w:val="ru-RU"/>
        </w:rPr>
        <w:t>на</w:t>
      </w:r>
      <w:r w:rsidRPr="00D84547">
        <w:rPr>
          <w:b/>
          <w:bCs/>
          <w:sz w:val="32"/>
        </w:rPr>
        <w:t xml:space="preserve"> </w:t>
      </w:r>
      <w:r w:rsidR="00D12349">
        <w:rPr>
          <w:b/>
          <w:bCs/>
          <w:sz w:val="32"/>
          <w:lang w:val="ru-RU"/>
        </w:rPr>
        <w:t>контрактное производст</w:t>
      </w:r>
      <w:r w:rsidR="00E23516">
        <w:rPr>
          <w:b/>
          <w:bCs/>
          <w:sz w:val="32"/>
          <w:lang w:val="ru-RU"/>
        </w:rPr>
        <w:t>в</w:t>
      </w:r>
      <w:r w:rsidR="00D12349">
        <w:rPr>
          <w:b/>
          <w:bCs/>
          <w:sz w:val="32"/>
          <w:lang w:val="ru-RU"/>
        </w:rPr>
        <w:t>о</w:t>
      </w:r>
      <w:r w:rsidRPr="00D84547">
        <w:rPr>
          <w:b/>
          <w:bCs/>
          <w:sz w:val="32"/>
        </w:rPr>
        <w:t>)</w:t>
      </w:r>
    </w:p>
    <w:p w14:paraId="3CC80599" w14:textId="1FC3DB0F" w:rsidR="00F24651" w:rsidRDefault="00F24651" w:rsidP="00F24651">
      <w:pPr>
        <w:ind w:firstLine="420"/>
        <w:jc w:val="center"/>
        <w:rPr>
          <w:rFonts w:ascii="SimSun"/>
          <w:b/>
          <w:bCs/>
          <w:sz w:val="32"/>
        </w:rPr>
      </w:pPr>
      <w:bookmarkStart w:id="1" w:name="_Toc114462686"/>
      <w:r w:rsidRPr="00F24651">
        <w:rPr>
          <w:rFonts w:ascii="SimSun"/>
          <w:b/>
          <w:bCs/>
          <w:sz w:val="32"/>
        </w:rPr>
        <w:t>Contract for Processing &amp; Assembly</w:t>
      </w:r>
      <w:bookmarkEnd w:id="1"/>
    </w:p>
    <w:p w14:paraId="37B795B5" w14:textId="5E4985C0" w:rsidR="006E5393" w:rsidRDefault="006E5393" w:rsidP="00F24651">
      <w:pPr>
        <w:ind w:firstLine="420"/>
        <w:jc w:val="center"/>
        <w:rPr>
          <w:rFonts w:ascii="SimSun"/>
          <w:b/>
          <w:bCs/>
          <w:sz w:val="32"/>
        </w:rPr>
      </w:pPr>
      <w:r w:rsidRPr="006E5393">
        <w:rPr>
          <w:rFonts w:asciiTheme="minorHAnsi" w:hAnsiTheme="minorHAnsi"/>
          <w:sz w:val="32"/>
        </w:rPr>
        <w:t>(M</w:t>
      </w:r>
      <w:r w:rsidRPr="006E5393">
        <w:rPr>
          <w:rFonts w:ascii="SimSun"/>
          <w:b/>
          <w:bCs/>
          <w:sz w:val="32"/>
        </w:rPr>
        <w:t>anufacturing</w:t>
      </w:r>
      <w:r>
        <w:rPr>
          <w:rFonts w:ascii="SimSun"/>
          <w:b/>
          <w:bCs/>
          <w:sz w:val="32"/>
        </w:rPr>
        <w:t xml:space="preserve"> S</w:t>
      </w:r>
      <w:r w:rsidRPr="006E5393">
        <w:rPr>
          <w:rFonts w:ascii="SimSun"/>
          <w:b/>
          <w:bCs/>
          <w:sz w:val="32"/>
        </w:rPr>
        <w:t>ervices</w:t>
      </w:r>
      <w:r>
        <w:rPr>
          <w:rFonts w:ascii="SimSun"/>
          <w:b/>
          <w:bCs/>
          <w:sz w:val="32"/>
        </w:rPr>
        <w:t xml:space="preserve"> A</w:t>
      </w:r>
      <w:r w:rsidRPr="006E5393">
        <w:rPr>
          <w:rFonts w:ascii="SimSun"/>
          <w:b/>
          <w:bCs/>
          <w:sz w:val="32"/>
        </w:rPr>
        <w:t>greement</w:t>
      </w:r>
      <w:r>
        <w:rPr>
          <w:rFonts w:ascii="SimSun"/>
          <w:b/>
          <w:bCs/>
          <w:sz w:val="32"/>
        </w:rPr>
        <w:t>)</w:t>
      </w:r>
    </w:p>
    <w:p w14:paraId="459D03C5" w14:textId="33A6816C" w:rsidR="00D84547" w:rsidRDefault="00D84547" w:rsidP="00F24651">
      <w:pPr>
        <w:ind w:firstLine="420"/>
        <w:jc w:val="center"/>
        <w:rPr>
          <w:rFonts w:ascii="SimSun"/>
          <w:b/>
          <w:bCs/>
          <w:sz w:val="32"/>
        </w:rPr>
      </w:pPr>
    </w:p>
    <w:p w14:paraId="38A4BD64" w14:textId="6BBE0A83" w:rsidR="00E23516" w:rsidRPr="00E23516" w:rsidRDefault="00E23516" w:rsidP="00E23516">
      <w:pPr>
        <w:widowControl/>
        <w:jc w:val="center"/>
        <w:outlineLvl w:val="0"/>
        <w:rPr>
          <w:rFonts w:eastAsia="Times New Roman"/>
          <w:kern w:val="0"/>
          <w:sz w:val="28"/>
          <w:szCs w:val="28"/>
          <w:lang w:val="ru-RU" w:eastAsia="ru-RU"/>
        </w:rPr>
      </w:pPr>
      <w:hyperlink r:id="rId7" w:history="1">
        <w:r w:rsidRPr="00E23516">
          <w:rPr>
            <w:rFonts w:eastAsia="Times New Roman" w:cs="Arial"/>
            <w:bCs/>
            <w:color w:val="4472C4" w:themeColor="accent1"/>
            <w:kern w:val="28"/>
            <w:sz w:val="32"/>
            <w:szCs w:val="32"/>
            <w:lang w:val="ru-RU" w:eastAsia="ru-RU"/>
          </w:rPr>
          <w:t>miripravo.ru/c2-a1cn</w:t>
        </w:r>
      </w:hyperlink>
      <w:r w:rsidRPr="00E23516">
        <w:rPr>
          <w:rFonts w:eastAsia="Times New Roman" w:cs="Arial"/>
          <w:bCs/>
          <w:color w:val="4472C4" w:themeColor="accent1"/>
          <w:kern w:val="28"/>
          <w:sz w:val="32"/>
          <w:szCs w:val="32"/>
          <w:lang w:val="ru-RU" w:eastAsia="ru-RU"/>
        </w:rPr>
        <w:br/>
      </w:r>
      <w:r w:rsidRPr="00E23516">
        <w:rPr>
          <w:rFonts w:eastAsia="Times New Roman" w:hint="eastAsia"/>
          <w:kern w:val="0"/>
          <w:sz w:val="28"/>
          <w:szCs w:val="28"/>
          <w:lang w:val="ru-RU" w:eastAsia="ru-RU"/>
        </w:rPr>
        <w:t>↑</w:t>
      </w:r>
    </w:p>
    <w:p w14:paraId="23027FB2" w14:textId="67A53A22" w:rsidR="00E23516" w:rsidRPr="00E23516" w:rsidRDefault="00E23516" w:rsidP="00E23516">
      <w:pPr>
        <w:widowControl/>
        <w:spacing w:line="360" w:lineRule="auto"/>
        <w:jc w:val="center"/>
        <w:rPr>
          <w:rFonts w:ascii="Verdana" w:eastAsia="Times New Roman" w:hAnsi="Verdana"/>
          <w:kern w:val="0"/>
          <w:sz w:val="22"/>
          <w:szCs w:val="22"/>
          <w:lang w:val="ru-RU" w:eastAsia="ru-RU"/>
        </w:rPr>
      </w:pPr>
      <w:r w:rsidRPr="00E23516">
        <w:rPr>
          <w:rFonts w:ascii="Verdana" w:eastAsia="Times New Roman" w:hAnsi="Verdana"/>
          <w:kern w:val="0"/>
          <w:sz w:val="22"/>
          <w:szCs w:val="22"/>
          <w:lang w:val="ru-RU" w:eastAsia="ru-RU"/>
        </w:rPr>
        <w:t xml:space="preserve">Образцы контрактов на контрактное и оригинальное </w:t>
      </w:r>
      <w:r w:rsidRPr="00E23516">
        <w:rPr>
          <w:rFonts w:ascii="Verdana" w:eastAsia="Times New Roman" w:hAnsi="Verdana"/>
          <w:kern w:val="0"/>
          <w:sz w:val="22"/>
          <w:szCs w:val="22"/>
          <w:lang w:eastAsia="ru-RU"/>
        </w:rPr>
        <w:t>OEM</w:t>
      </w:r>
      <w:r w:rsidRPr="00E23516">
        <w:rPr>
          <w:rFonts w:ascii="Verdana" w:eastAsia="Times New Roman" w:hAnsi="Verdana"/>
          <w:kern w:val="0"/>
          <w:sz w:val="22"/>
          <w:szCs w:val="22"/>
          <w:lang w:val="ru-RU" w:eastAsia="ru-RU"/>
        </w:rPr>
        <w:t>/</w:t>
      </w:r>
      <w:r w:rsidRPr="00E23516">
        <w:rPr>
          <w:rFonts w:ascii="Verdana" w:eastAsia="Times New Roman" w:hAnsi="Verdana"/>
          <w:kern w:val="0"/>
          <w:sz w:val="22"/>
          <w:szCs w:val="22"/>
          <w:lang w:eastAsia="ru-RU"/>
        </w:rPr>
        <w:t>ODM</w:t>
      </w:r>
      <w:r w:rsidRPr="00E23516">
        <w:rPr>
          <w:rFonts w:ascii="Verdana" w:eastAsia="Times New Roman" w:hAnsi="Verdana"/>
          <w:kern w:val="0"/>
          <w:sz w:val="22"/>
          <w:szCs w:val="22"/>
          <w:lang w:val="ru-RU" w:eastAsia="ru-RU"/>
        </w:rPr>
        <w:t xml:space="preserve"> производство, </w:t>
      </w:r>
      <w:r>
        <w:rPr>
          <w:rFonts w:ascii="Verdana" w:eastAsia="Times New Roman" w:hAnsi="Verdana"/>
          <w:kern w:val="0"/>
          <w:sz w:val="22"/>
          <w:szCs w:val="22"/>
          <w:lang w:val="ru-RU" w:eastAsia="ru-RU"/>
        </w:rPr>
        <w:t>русс</w:t>
      </w:r>
      <w:r w:rsidRPr="00E23516">
        <w:rPr>
          <w:rFonts w:ascii="Verdana" w:eastAsia="Times New Roman" w:hAnsi="Verdana"/>
          <w:kern w:val="0"/>
          <w:sz w:val="22"/>
          <w:szCs w:val="22"/>
          <w:lang w:val="ru-RU" w:eastAsia="ru-RU"/>
        </w:rPr>
        <w:t>/</w:t>
      </w:r>
      <w:proofErr w:type="spellStart"/>
      <w:r>
        <w:rPr>
          <w:rFonts w:ascii="Verdana" w:eastAsia="Times New Roman" w:hAnsi="Verdana"/>
          <w:kern w:val="0"/>
          <w:sz w:val="22"/>
          <w:szCs w:val="22"/>
          <w:lang w:val="ru-RU" w:eastAsia="ru-RU"/>
        </w:rPr>
        <w:t>англ</w:t>
      </w:r>
      <w:proofErr w:type="spellEnd"/>
      <w:r w:rsidRPr="00E23516">
        <w:rPr>
          <w:rFonts w:ascii="Verdana" w:eastAsia="Times New Roman" w:hAnsi="Verdana"/>
          <w:kern w:val="0"/>
          <w:sz w:val="22"/>
          <w:szCs w:val="22"/>
          <w:lang w:val="ru-RU" w:eastAsia="ru-RU"/>
        </w:rPr>
        <w:t xml:space="preserve"> версия данного контракта</w:t>
      </w:r>
    </w:p>
    <w:p w14:paraId="31E98564" w14:textId="77777777" w:rsidR="00E23516" w:rsidRPr="00E23516" w:rsidRDefault="00E23516" w:rsidP="00E23516">
      <w:pPr>
        <w:jc w:val="center"/>
        <w:rPr>
          <w:rFonts w:ascii="Verdana" w:eastAsia="MS Mincho" w:hAnsi="Verdana"/>
          <w:kern w:val="0"/>
          <w:sz w:val="24"/>
          <w:lang w:val="ru-RU" w:eastAsia="ru-RU"/>
        </w:rPr>
      </w:pPr>
    </w:p>
    <w:p w14:paraId="71151828" w14:textId="77777777" w:rsidR="00E23516" w:rsidRPr="00E23516" w:rsidRDefault="00E23516" w:rsidP="00E23516">
      <w:pPr>
        <w:jc w:val="center"/>
        <w:rPr>
          <w:rFonts w:ascii="Verdana" w:eastAsia="MS Mincho" w:hAnsi="Verdana"/>
          <w:kern w:val="0"/>
          <w:sz w:val="24"/>
          <w:lang w:val="ru-RU" w:eastAsia="ru-RU"/>
        </w:rPr>
      </w:pPr>
    </w:p>
    <w:p w14:paraId="514CA486" w14:textId="77777777" w:rsidR="00E23516" w:rsidRPr="00E23516" w:rsidRDefault="00E23516" w:rsidP="00E23516">
      <w:pPr>
        <w:jc w:val="center"/>
        <w:rPr>
          <w:rFonts w:ascii="Verdana" w:eastAsia="MS Mincho" w:hAnsi="Verdana"/>
          <w:kern w:val="0"/>
          <w:sz w:val="24"/>
          <w:lang w:val="ru-RU" w:eastAsia="ru-RU"/>
        </w:rPr>
      </w:pPr>
    </w:p>
    <w:p w14:paraId="04509B66" w14:textId="77777777" w:rsidR="00E23516" w:rsidRPr="00E23516" w:rsidRDefault="00E23516" w:rsidP="00E23516">
      <w:pPr>
        <w:jc w:val="center"/>
        <w:rPr>
          <w:rFonts w:ascii="Verdana" w:eastAsia="MS Mincho" w:hAnsi="Verdana"/>
          <w:kern w:val="0"/>
          <w:sz w:val="24"/>
          <w:lang w:val="ru-RU" w:eastAsia="ru-RU"/>
        </w:rPr>
      </w:pPr>
      <w:r w:rsidRPr="00E23516">
        <w:rPr>
          <w:rFonts w:ascii="Verdana" w:eastAsia="MS Mincho" w:hAnsi="Verdana"/>
          <w:kern w:val="0"/>
          <w:sz w:val="24"/>
          <w:lang w:val="ru-RU" w:eastAsia="ru-RU"/>
        </w:rPr>
        <w:t>Для редактирования международных контрактов используйте также бесплатную коллекцию договорных условий и оговорок Ru/</w:t>
      </w:r>
      <w:proofErr w:type="spellStart"/>
      <w:r w:rsidRPr="00E23516">
        <w:rPr>
          <w:rFonts w:ascii="Verdana" w:eastAsia="MS Mincho" w:hAnsi="Verdana"/>
          <w:kern w:val="0"/>
          <w:sz w:val="24"/>
          <w:lang w:val="ru-RU" w:eastAsia="ru-RU"/>
        </w:rPr>
        <w:t>En</w:t>
      </w:r>
      <w:proofErr w:type="spellEnd"/>
      <w:r w:rsidRPr="00E23516">
        <w:rPr>
          <w:rFonts w:ascii="Verdana" w:eastAsia="MS Mincho" w:hAnsi="Verdana"/>
          <w:kern w:val="0"/>
          <w:sz w:val="24"/>
          <w:lang w:val="ru-RU" w:eastAsia="ru-RU"/>
        </w:rPr>
        <w:t xml:space="preserve"> (доступна на model-clauses.miripravo.ru)</w:t>
      </w:r>
    </w:p>
    <w:p w14:paraId="23664F0E" w14:textId="77777777" w:rsidR="00E23516" w:rsidRPr="00E23516" w:rsidRDefault="00E23516" w:rsidP="00E23516">
      <w:pPr>
        <w:jc w:val="center"/>
        <w:rPr>
          <w:rFonts w:eastAsia="MS Mincho"/>
          <w:kern w:val="0"/>
          <w:sz w:val="24"/>
          <w:lang w:val="ru-RU" w:eastAsia="ru-RU"/>
        </w:rPr>
      </w:pPr>
    </w:p>
    <w:p w14:paraId="26F38C00" w14:textId="77777777" w:rsidR="00E23516" w:rsidRPr="00E23516" w:rsidRDefault="00E23516" w:rsidP="00E23516">
      <w:pPr>
        <w:jc w:val="center"/>
        <w:rPr>
          <w:rFonts w:eastAsia="MS Mincho"/>
          <w:kern w:val="0"/>
          <w:sz w:val="24"/>
          <w:lang w:val="ru-RU" w:eastAsia="ru-RU"/>
        </w:rPr>
      </w:pPr>
      <w:r w:rsidRPr="00E23516">
        <w:rPr>
          <w:rFonts w:eastAsia="MS Mincho"/>
          <w:kern w:val="0"/>
          <w:sz w:val="28"/>
          <w:szCs w:val="28"/>
          <w:lang w:val="ru-RU" w:eastAsia="ru-RU"/>
        </w:rPr>
        <w:t>↓</w:t>
      </w:r>
    </w:p>
    <w:p w14:paraId="684EB384" w14:textId="77777777" w:rsidR="00E23516" w:rsidRPr="00E23516" w:rsidRDefault="00E23516" w:rsidP="00E23516">
      <w:pPr>
        <w:widowControl/>
        <w:spacing w:before="240" w:after="60"/>
        <w:jc w:val="center"/>
        <w:outlineLvl w:val="0"/>
        <w:rPr>
          <w:rFonts w:eastAsia="Times New Roman"/>
          <w:b/>
          <w:bCs/>
          <w:kern w:val="28"/>
          <w:sz w:val="36"/>
          <w:szCs w:val="36"/>
          <w:lang w:val="ru-RU" w:eastAsia="ru-RU"/>
        </w:rPr>
      </w:pPr>
      <w:hyperlink r:id="rId8" w:history="1">
        <w:r w:rsidRPr="00E23516">
          <w:rPr>
            <w:rFonts w:eastAsia="MS Mincho"/>
            <w:color w:val="2F5496" w:themeColor="accent1" w:themeShade="BF"/>
            <w:kern w:val="0"/>
            <w:sz w:val="32"/>
            <w:szCs w:val="32"/>
            <w:lang w:val="ru-RU" w:eastAsia="ru-RU"/>
          </w:rPr>
          <w:t>Руководство по составлению контрактов на англ. яз.</w:t>
        </w:r>
      </w:hyperlink>
    </w:p>
    <w:p w14:paraId="608B80E4" w14:textId="7372C3EF" w:rsidR="00917BFA" w:rsidRPr="00E23516" w:rsidRDefault="00917BFA">
      <w:pPr>
        <w:ind w:firstLine="420"/>
        <w:jc w:val="center"/>
        <w:rPr>
          <w:rFonts w:ascii="SimSun"/>
          <w:b/>
          <w:sz w:val="32"/>
          <w:lang w:val="ru-RU"/>
        </w:rPr>
      </w:pPr>
      <w:r w:rsidRPr="00E23516">
        <w:rPr>
          <w:rFonts w:ascii="SimSun"/>
          <w:b/>
          <w:sz w:val="32"/>
          <w:lang w:val="ru-RU"/>
        </w:rPr>
        <w:br w:type="page"/>
      </w:r>
    </w:p>
    <w:p w14:paraId="6D65360A" w14:textId="77777777" w:rsidR="00C50B83" w:rsidRPr="00E23516" w:rsidRDefault="00C50B83">
      <w:pPr>
        <w:ind w:firstLine="420"/>
        <w:jc w:val="right"/>
        <w:rPr>
          <w:rFonts w:ascii="SimSun"/>
          <w:lang w:val="ru-RU"/>
        </w:rPr>
      </w:pPr>
    </w:p>
    <w:p w14:paraId="5ED70901" w14:textId="77777777" w:rsidR="00C50B83" w:rsidRDefault="00C50B83">
      <w:pPr>
        <w:ind w:firstLine="420"/>
        <w:jc w:val="right"/>
        <w:rPr>
          <w:rFonts w:ascii="SimSun"/>
        </w:rPr>
      </w:pPr>
      <w:r>
        <w:rPr>
          <w:rFonts w:ascii="SimSun" w:hint="eastAsia"/>
        </w:rPr>
        <w:t>合同号：</w:t>
      </w:r>
      <w:r>
        <w:rPr>
          <w:rFonts w:ascii="SimSun"/>
        </w:rPr>
        <w:t xml:space="preserve">_______________ </w:t>
      </w:r>
    </w:p>
    <w:p w14:paraId="7A815070" w14:textId="77777777" w:rsidR="00C50B83" w:rsidRDefault="00C50B83">
      <w:pPr>
        <w:ind w:firstLine="420"/>
        <w:jc w:val="right"/>
        <w:rPr>
          <w:rFonts w:ascii="SimSun"/>
        </w:rPr>
      </w:pPr>
      <w:r>
        <w:rPr>
          <w:rFonts w:ascii="SimSun" w:hint="eastAsia"/>
        </w:rPr>
        <w:t>签订日期：</w:t>
      </w:r>
      <w:r>
        <w:rPr>
          <w:rFonts w:ascii="SimSun"/>
        </w:rPr>
        <w:t xml:space="preserve">_____________ </w:t>
      </w:r>
    </w:p>
    <w:p w14:paraId="4DF7DA2A" w14:textId="77777777" w:rsidR="00C50B83" w:rsidRDefault="00C50B83">
      <w:pPr>
        <w:ind w:firstLine="420"/>
        <w:jc w:val="right"/>
        <w:rPr>
          <w:rFonts w:ascii="SimSun"/>
        </w:rPr>
      </w:pPr>
      <w:r>
        <w:rPr>
          <w:rFonts w:ascii="SimSun" w:hint="eastAsia"/>
        </w:rPr>
        <w:t>签约地：</w:t>
      </w:r>
      <w:r>
        <w:rPr>
          <w:rFonts w:ascii="SimSun"/>
        </w:rPr>
        <w:t xml:space="preserve">_______________ </w:t>
      </w:r>
    </w:p>
    <w:p w14:paraId="3879524D" w14:textId="77777777" w:rsidR="00C50B83" w:rsidRDefault="00C50B83">
      <w:pPr>
        <w:ind w:firstLine="420"/>
        <w:rPr>
          <w:rFonts w:ascii="SimSun"/>
        </w:rPr>
      </w:pPr>
    </w:p>
    <w:p w14:paraId="21573408" w14:textId="77777777" w:rsidR="00C50B83" w:rsidRDefault="00C50B83">
      <w:pPr>
        <w:ind w:firstLine="420"/>
        <w:rPr>
          <w:rFonts w:ascii="SimSun"/>
        </w:rPr>
      </w:pPr>
    </w:p>
    <w:p w14:paraId="2973EB81" w14:textId="77777777" w:rsidR="00C50B83" w:rsidRDefault="00C50B83">
      <w:pPr>
        <w:ind w:firstLine="420"/>
        <w:rPr>
          <w:rFonts w:ascii="SimSun"/>
        </w:rPr>
      </w:pPr>
    </w:p>
    <w:p w14:paraId="5F1E6A1C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甲方（加工装配方）：</w:t>
      </w:r>
      <w:r>
        <w:rPr>
          <w:rFonts w:ascii="SimSun"/>
        </w:rPr>
        <w:t>_______________</w:t>
      </w:r>
      <w:r>
        <w:rPr>
          <w:rFonts w:ascii="SimSun" w:hint="eastAsia"/>
        </w:rPr>
        <w:t>公司</w:t>
      </w:r>
      <w:r>
        <w:rPr>
          <w:rFonts w:ascii="SimSun"/>
        </w:rPr>
        <w:t xml:space="preserve"> </w:t>
      </w:r>
    </w:p>
    <w:p w14:paraId="2CD9A17E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地址：</w:t>
      </w:r>
      <w:r>
        <w:rPr>
          <w:rFonts w:ascii="SimSun"/>
        </w:rPr>
        <w:t xml:space="preserve">_________________________________ </w:t>
      </w:r>
    </w:p>
    <w:p w14:paraId="34153923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电话：</w:t>
      </w:r>
      <w:r>
        <w:rPr>
          <w:rFonts w:ascii="SimSun"/>
        </w:rPr>
        <w:t>___________</w:t>
      </w:r>
      <w:r>
        <w:rPr>
          <w:rFonts w:ascii="SimSun" w:hint="eastAsia"/>
        </w:rPr>
        <w:t>传真：</w:t>
      </w:r>
      <w:r>
        <w:rPr>
          <w:rFonts w:ascii="SimSun"/>
        </w:rPr>
        <w:t>____________</w:t>
      </w:r>
      <w:r>
        <w:rPr>
          <w:rFonts w:ascii="SimSun" w:hint="eastAsia"/>
        </w:rPr>
        <w:t>电子邮箱：</w:t>
      </w:r>
      <w:r>
        <w:rPr>
          <w:rFonts w:ascii="SimSun"/>
        </w:rPr>
        <w:t xml:space="preserve">__________ </w:t>
      </w:r>
    </w:p>
    <w:p w14:paraId="2D3DCFCE" w14:textId="77777777" w:rsidR="00C50B83" w:rsidRDefault="00C50B83">
      <w:pPr>
        <w:ind w:firstLine="420"/>
        <w:rPr>
          <w:rFonts w:ascii="SimSun"/>
        </w:rPr>
      </w:pPr>
    </w:p>
    <w:p w14:paraId="3759CE61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乙方（来料、来件方）：（境外）</w:t>
      </w:r>
      <w:r>
        <w:rPr>
          <w:rFonts w:ascii="SimSun"/>
        </w:rPr>
        <w:t>________</w:t>
      </w:r>
      <w:r>
        <w:rPr>
          <w:rFonts w:ascii="SimSun" w:hint="eastAsia"/>
        </w:rPr>
        <w:t>有限公司</w:t>
      </w:r>
      <w:r>
        <w:rPr>
          <w:rFonts w:ascii="SimSun"/>
        </w:rPr>
        <w:t xml:space="preserve"> </w:t>
      </w:r>
    </w:p>
    <w:p w14:paraId="0B4F3017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地址：</w:t>
      </w:r>
      <w:r>
        <w:rPr>
          <w:rFonts w:ascii="SimSun"/>
        </w:rPr>
        <w:t xml:space="preserve">_________________________________ </w:t>
      </w:r>
    </w:p>
    <w:p w14:paraId="77F49574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电话：</w:t>
      </w:r>
      <w:r>
        <w:rPr>
          <w:rFonts w:ascii="SimSun"/>
        </w:rPr>
        <w:t>___________</w:t>
      </w:r>
      <w:r>
        <w:rPr>
          <w:rFonts w:ascii="SimSun" w:hint="eastAsia"/>
        </w:rPr>
        <w:t>传真：</w:t>
      </w:r>
      <w:r>
        <w:rPr>
          <w:rFonts w:ascii="SimSun"/>
        </w:rPr>
        <w:t>____________</w:t>
      </w:r>
      <w:r>
        <w:rPr>
          <w:rFonts w:ascii="SimSun" w:hint="eastAsia"/>
        </w:rPr>
        <w:t>电子邮箱：</w:t>
      </w:r>
      <w:r>
        <w:rPr>
          <w:rFonts w:ascii="SimSun"/>
        </w:rPr>
        <w:t xml:space="preserve">__________ </w:t>
      </w:r>
    </w:p>
    <w:p w14:paraId="7D167EB2" w14:textId="77777777" w:rsidR="00C50B83" w:rsidRDefault="00C50B83">
      <w:pPr>
        <w:ind w:firstLine="420"/>
        <w:rPr>
          <w:rFonts w:ascii="SimSun"/>
        </w:rPr>
      </w:pPr>
    </w:p>
    <w:p w14:paraId="630760BB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双方在遵守中华人民共和国法律、法规的前提下，本着本等互利的原则，就</w:t>
      </w:r>
      <w:r>
        <w:rPr>
          <w:rFonts w:ascii="SimSun"/>
        </w:rPr>
        <w:t xml:space="preserve"> </w:t>
      </w:r>
      <w:r>
        <w:rPr>
          <w:rFonts w:ascii="SimSun" w:hint="eastAsia"/>
        </w:rPr>
        <w:t>来料加工</w:t>
      </w:r>
      <w:r>
        <w:rPr>
          <w:rFonts w:ascii="SimSun"/>
        </w:rPr>
        <w:t>__________</w:t>
      </w:r>
      <w:r>
        <w:rPr>
          <w:rFonts w:ascii="SimSun" w:hint="eastAsia"/>
        </w:rPr>
        <w:t>进行了充分协商，一致达成如下合同条款：</w:t>
      </w:r>
      <w:r>
        <w:rPr>
          <w:rFonts w:ascii="SimSun"/>
        </w:rPr>
        <w:t xml:space="preserve"> </w:t>
      </w:r>
    </w:p>
    <w:p w14:paraId="2D16DFB2" w14:textId="77777777" w:rsidR="00C50B83" w:rsidRDefault="00C50B83">
      <w:pPr>
        <w:ind w:firstLine="420"/>
        <w:rPr>
          <w:rFonts w:ascii="SimSun"/>
        </w:rPr>
      </w:pPr>
    </w:p>
    <w:p w14:paraId="61906982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一、双方责任</w:t>
      </w:r>
      <w:r>
        <w:rPr>
          <w:rFonts w:ascii="SimSun"/>
          <w:b/>
        </w:rPr>
        <w:t xml:space="preserve"> </w:t>
      </w:r>
    </w:p>
    <w:p w14:paraId="7C2C82C1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1</w:t>
      </w:r>
      <w:r>
        <w:rPr>
          <w:rFonts w:ascii="SimSun" w:hint="eastAsia"/>
        </w:rPr>
        <w:t>．甲方责任：</w:t>
      </w:r>
      <w:r>
        <w:rPr>
          <w:rFonts w:ascii="SimSun"/>
        </w:rPr>
        <w:t xml:space="preserve"> </w:t>
      </w:r>
    </w:p>
    <w:p w14:paraId="52A120D8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（</w:t>
      </w:r>
      <w:r>
        <w:rPr>
          <w:rFonts w:ascii="SimSun"/>
        </w:rPr>
        <w:t>1</w:t>
      </w:r>
      <w:r>
        <w:rPr>
          <w:rFonts w:ascii="SimSun" w:hint="eastAsia"/>
        </w:rPr>
        <w:t>）提供有上盖之厂房</w:t>
      </w:r>
      <w:r>
        <w:rPr>
          <w:rFonts w:ascii="SimSun"/>
        </w:rPr>
        <w:t>________</w:t>
      </w:r>
      <w:r>
        <w:rPr>
          <w:rFonts w:ascii="SimSun" w:hint="eastAsia"/>
        </w:rPr>
        <w:t>平方米，无上盖场地</w:t>
      </w:r>
      <w:r>
        <w:rPr>
          <w:rFonts w:ascii="SimSun"/>
        </w:rPr>
        <w:t>________</w:t>
      </w:r>
      <w:r>
        <w:rPr>
          <w:rFonts w:ascii="SimSun" w:hint="eastAsia"/>
        </w:rPr>
        <w:t>平方米，工</w:t>
      </w:r>
      <w:r>
        <w:rPr>
          <w:rFonts w:ascii="SimSun"/>
        </w:rPr>
        <w:t xml:space="preserve"> </w:t>
      </w:r>
      <w:r>
        <w:rPr>
          <w:rFonts w:ascii="SimSun" w:hint="eastAsia"/>
        </w:rPr>
        <w:t>厂管理人员</w:t>
      </w:r>
      <w:r>
        <w:rPr>
          <w:rFonts w:ascii="SimSun"/>
        </w:rPr>
        <w:t>________</w:t>
      </w:r>
      <w:r>
        <w:rPr>
          <w:rFonts w:ascii="SimSun" w:hint="eastAsia"/>
        </w:rPr>
        <w:t>名，生产工人</w:t>
      </w:r>
      <w:r>
        <w:rPr>
          <w:rFonts w:ascii="SimSun"/>
        </w:rPr>
        <w:t>________</w:t>
      </w:r>
      <w:r>
        <w:rPr>
          <w:rFonts w:ascii="SimSun" w:hint="eastAsia"/>
        </w:rPr>
        <w:t>名、开业后</w:t>
      </w:r>
      <w:r>
        <w:rPr>
          <w:rFonts w:ascii="SimSun"/>
        </w:rPr>
        <w:t>________</w:t>
      </w:r>
      <w:r>
        <w:rPr>
          <w:rFonts w:ascii="SimSun" w:hint="eastAsia"/>
        </w:rPr>
        <w:t>月增至</w:t>
      </w:r>
      <w:r>
        <w:rPr>
          <w:rFonts w:ascii="SimSun"/>
        </w:rPr>
        <w:t xml:space="preserve">________ </w:t>
      </w:r>
      <w:r>
        <w:rPr>
          <w:rFonts w:ascii="SimSun" w:hint="eastAsia"/>
        </w:rPr>
        <w:t>名。在合同期内代乙方加工生产上述产品，加工成品后交回乙方复出。</w:t>
      </w:r>
      <w:r>
        <w:rPr>
          <w:rFonts w:ascii="SimSun"/>
        </w:rPr>
        <w:t xml:space="preserve"> </w:t>
      </w:r>
    </w:p>
    <w:p w14:paraId="0A75ECB1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（</w:t>
      </w:r>
      <w:r>
        <w:rPr>
          <w:rFonts w:ascii="SimSun"/>
        </w:rPr>
        <w:t>2</w:t>
      </w:r>
      <w:r>
        <w:rPr>
          <w:rFonts w:ascii="SimSun" w:hint="eastAsia"/>
        </w:rPr>
        <w:t>）提供现有水、电设备供加工生产之用，如需新安装水、电设施，其费用</w:t>
      </w:r>
      <w:r>
        <w:rPr>
          <w:rFonts w:ascii="SimSun"/>
        </w:rPr>
        <w:t xml:space="preserve"> </w:t>
      </w:r>
      <w:r>
        <w:rPr>
          <w:rFonts w:ascii="SimSun" w:hint="eastAsia"/>
        </w:rPr>
        <w:t>由乙方支付。</w:t>
      </w:r>
      <w:r>
        <w:rPr>
          <w:rFonts w:ascii="SimSun"/>
        </w:rPr>
        <w:t xml:space="preserve"> </w:t>
      </w:r>
    </w:p>
    <w:p w14:paraId="6905FD31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（</w:t>
      </w:r>
      <w:r>
        <w:rPr>
          <w:rFonts w:ascii="SimSun"/>
        </w:rPr>
        <w:t>3</w:t>
      </w:r>
      <w:r>
        <w:rPr>
          <w:rFonts w:ascii="SimSun" w:hint="eastAsia"/>
        </w:rPr>
        <w:t>）办理来料加工、装配有关业务的进出口手续及对工厂实行行政、财务等</w:t>
      </w:r>
      <w:r>
        <w:rPr>
          <w:rFonts w:ascii="SimSun"/>
        </w:rPr>
        <w:t xml:space="preserve"> </w:t>
      </w:r>
      <w:r>
        <w:rPr>
          <w:rFonts w:ascii="SimSun" w:hint="eastAsia"/>
        </w:rPr>
        <w:t>管理，不得把工作以任何形式承包给任何单位和个人经营。</w:t>
      </w:r>
      <w:r>
        <w:rPr>
          <w:rFonts w:ascii="SimSun"/>
        </w:rPr>
        <w:t xml:space="preserve"> </w:t>
      </w:r>
    </w:p>
    <w:p w14:paraId="25CF382A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2</w:t>
      </w:r>
      <w:r>
        <w:rPr>
          <w:rFonts w:ascii="SimSun" w:hint="eastAsia"/>
        </w:rPr>
        <w:t>．乙方责任：</w:t>
      </w:r>
      <w:r>
        <w:rPr>
          <w:rFonts w:ascii="SimSun"/>
        </w:rPr>
        <w:t xml:space="preserve"> </w:t>
      </w:r>
    </w:p>
    <w:p w14:paraId="19AA644C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（</w:t>
      </w:r>
      <w:r>
        <w:rPr>
          <w:rFonts w:ascii="SimSun"/>
        </w:rPr>
        <w:t>1</w:t>
      </w:r>
      <w:r>
        <w:rPr>
          <w:rFonts w:ascii="SimSun" w:hint="eastAsia"/>
        </w:rPr>
        <w:t>）不作价提供加工上述产品及装修厂房和建造</w:t>
      </w:r>
      <w:r>
        <w:rPr>
          <w:rFonts w:ascii="SimSun"/>
        </w:rPr>
        <w:t>________</w:t>
      </w:r>
      <w:r>
        <w:rPr>
          <w:rFonts w:ascii="SimSun" w:hint="eastAsia"/>
        </w:rPr>
        <w:t>平方米简易厂房</w:t>
      </w:r>
      <w:r>
        <w:rPr>
          <w:rFonts w:ascii="SimSun"/>
        </w:rPr>
        <w:t xml:space="preserve"> </w:t>
      </w:r>
      <w:r>
        <w:rPr>
          <w:rFonts w:ascii="SimSun" w:hint="eastAsia"/>
        </w:rPr>
        <w:t>所需的设备材料（详见清单），分多批运抵甲方工厂，设备总值约</w:t>
      </w:r>
      <w:r>
        <w:rPr>
          <w:rFonts w:ascii="SimSun"/>
        </w:rPr>
        <w:t>________</w:t>
      </w:r>
      <w:r>
        <w:rPr>
          <w:rFonts w:ascii="SimSun" w:hint="eastAsia"/>
        </w:rPr>
        <w:t>万元。</w:t>
      </w:r>
      <w:r>
        <w:rPr>
          <w:rFonts w:ascii="SimSun"/>
        </w:rPr>
        <w:t xml:space="preserve"> </w:t>
      </w:r>
    </w:p>
    <w:p w14:paraId="38D68490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（</w:t>
      </w:r>
      <w:r>
        <w:rPr>
          <w:rFonts w:ascii="SimSun"/>
        </w:rPr>
        <w:t>2</w:t>
      </w:r>
      <w:r>
        <w:rPr>
          <w:rFonts w:ascii="SimSun" w:hint="eastAsia"/>
        </w:rPr>
        <w:t>）不作价提供加工上述产品所需的原料、辅料和包装物料，具体数量、规格在各份具体生产加工合同中订明。</w:t>
      </w:r>
      <w:r>
        <w:rPr>
          <w:rFonts w:ascii="SimSun"/>
        </w:rPr>
        <w:t xml:space="preserve"> </w:t>
      </w:r>
    </w:p>
    <w:p w14:paraId="18A850B2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（</w:t>
      </w:r>
      <w:r>
        <w:rPr>
          <w:rFonts w:ascii="SimSun"/>
        </w:rPr>
        <w:t>3</w:t>
      </w:r>
      <w:r>
        <w:rPr>
          <w:rFonts w:ascii="SimSun" w:hint="eastAsia"/>
        </w:rPr>
        <w:t>）工人如因工作不力（含工厂管理人员），经教育无效者，乙方有权向甲</w:t>
      </w:r>
      <w:r>
        <w:rPr>
          <w:rFonts w:ascii="SimSun"/>
        </w:rPr>
        <w:t xml:space="preserve"> </w:t>
      </w:r>
      <w:r>
        <w:rPr>
          <w:rFonts w:ascii="SimSun" w:hint="eastAsia"/>
        </w:rPr>
        <w:t>方提出调换，但禁止非法搜查甲方工厂工人的身体。</w:t>
      </w:r>
      <w:r>
        <w:rPr>
          <w:rFonts w:ascii="SimSun"/>
        </w:rPr>
        <w:t xml:space="preserve"> </w:t>
      </w:r>
    </w:p>
    <w:p w14:paraId="0C2C81FA" w14:textId="77777777" w:rsidR="00C50B83" w:rsidRDefault="00C50B83">
      <w:pPr>
        <w:ind w:firstLine="420"/>
        <w:rPr>
          <w:rFonts w:ascii="SimSun"/>
        </w:rPr>
      </w:pPr>
    </w:p>
    <w:p w14:paraId="228307F9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二、加工数量</w:t>
      </w:r>
      <w:r>
        <w:rPr>
          <w:rFonts w:ascii="SimSun"/>
          <w:b/>
        </w:rPr>
        <w:t xml:space="preserve"> </w:t>
      </w:r>
    </w:p>
    <w:p w14:paraId="17D59F1F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第一年加工上述产品，加工费约</w:t>
      </w:r>
      <w:r>
        <w:rPr>
          <w:rFonts w:ascii="SimSun"/>
        </w:rPr>
        <w:t>_____</w:t>
      </w:r>
      <w:r>
        <w:rPr>
          <w:rFonts w:ascii="SimSun" w:hint="eastAsia"/>
        </w:rPr>
        <w:t>万元，从第二年开始的产量，应在前</w:t>
      </w:r>
      <w:r>
        <w:rPr>
          <w:rFonts w:ascii="SimSun"/>
        </w:rPr>
        <w:t xml:space="preserve"> </w:t>
      </w:r>
      <w:r>
        <w:rPr>
          <w:rFonts w:ascii="SimSun" w:hint="eastAsia"/>
        </w:rPr>
        <w:t>一年的基础上有所增加，具体数量应在生产合同中订明。</w:t>
      </w:r>
      <w:r>
        <w:rPr>
          <w:rFonts w:ascii="SimSun"/>
        </w:rPr>
        <w:t xml:space="preserve"> </w:t>
      </w:r>
    </w:p>
    <w:p w14:paraId="79461C8F" w14:textId="77777777" w:rsidR="00C50B83" w:rsidRDefault="00C50B83">
      <w:pPr>
        <w:ind w:firstLine="420"/>
        <w:rPr>
          <w:rFonts w:ascii="SimSun"/>
        </w:rPr>
      </w:pPr>
    </w:p>
    <w:p w14:paraId="11C291EA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三、作价原则和工缴费</w:t>
      </w:r>
      <w:r>
        <w:rPr>
          <w:rFonts w:ascii="SimSun"/>
          <w:b/>
        </w:rPr>
        <w:t xml:space="preserve"> </w:t>
      </w:r>
    </w:p>
    <w:p w14:paraId="70646A23" w14:textId="77777777" w:rsidR="00C50B83" w:rsidRDefault="00C50B83">
      <w:pPr>
        <w:ind w:firstLine="420"/>
        <w:rPr>
          <w:rFonts w:ascii="SimSun"/>
        </w:rPr>
      </w:pPr>
    </w:p>
    <w:p w14:paraId="5748C064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1</w:t>
      </w:r>
      <w:r>
        <w:rPr>
          <w:rFonts w:ascii="SimSun" w:hint="eastAsia"/>
        </w:rPr>
        <w:t>．试产（培训）期为二个月，在试产期内，工人每人每月工缴费暂定为</w:t>
      </w:r>
      <w:r>
        <w:rPr>
          <w:rFonts w:ascii="SimSun"/>
        </w:rPr>
        <w:t xml:space="preserve">_____ </w:t>
      </w:r>
      <w:r>
        <w:rPr>
          <w:rFonts w:ascii="SimSun" w:hint="eastAsia"/>
        </w:rPr>
        <w:t>元，每月工作</w:t>
      </w:r>
      <w:r>
        <w:rPr>
          <w:rFonts w:ascii="SimSun"/>
        </w:rPr>
        <w:t>_____</w:t>
      </w:r>
      <w:r>
        <w:rPr>
          <w:rFonts w:ascii="SimSun" w:hint="eastAsia"/>
        </w:rPr>
        <w:t>日，每天</w:t>
      </w:r>
      <w:r>
        <w:rPr>
          <w:rFonts w:ascii="SimSun"/>
        </w:rPr>
        <w:t>_____</w:t>
      </w:r>
      <w:r>
        <w:rPr>
          <w:rFonts w:ascii="SimSun" w:hint="eastAsia"/>
        </w:rPr>
        <w:t>小时。</w:t>
      </w:r>
      <w:r>
        <w:rPr>
          <w:rFonts w:ascii="SimSun"/>
        </w:rPr>
        <w:t xml:space="preserve"> </w:t>
      </w:r>
    </w:p>
    <w:p w14:paraId="1D09A9F3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2</w:t>
      </w:r>
      <w:r>
        <w:rPr>
          <w:rFonts w:ascii="SimSun" w:hint="eastAsia"/>
        </w:rPr>
        <w:t>．试产期满后，采取按件计算方式，在坚持互利原则的基础上、双方应根据</w:t>
      </w:r>
      <w:r>
        <w:rPr>
          <w:rFonts w:ascii="SimSun"/>
        </w:rPr>
        <w:t xml:space="preserve"> </w:t>
      </w:r>
      <w:r>
        <w:rPr>
          <w:rFonts w:ascii="SimSun" w:hint="eastAsia"/>
        </w:rPr>
        <w:t>加工的品</w:t>
      </w:r>
      <w:r>
        <w:rPr>
          <w:rFonts w:ascii="SimSun" w:hint="eastAsia"/>
        </w:rPr>
        <w:lastRenderedPageBreak/>
        <w:t>种、规格、款式和工艺繁简不同进行定价，并在生产加工合同中订明为</w:t>
      </w:r>
      <w:r>
        <w:rPr>
          <w:rFonts w:ascii="SimSun"/>
        </w:rPr>
        <w:t xml:space="preserve"> </w:t>
      </w:r>
      <w:r>
        <w:rPr>
          <w:rFonts w:ascii="SimSun" w:hint="eastAsia"/>
        </w:rPr>
        <w:t>确保工人的合理收入，工缴费平均每人每月不低于</w:t>
      </w:r>
      <w:r>
        <w:rPr>
          <w:rFonts w:ascii="SimSun"/>
        </w:rPr>
        <w:t>_____</w:t>
      </w:r>
      <w:r>
        <w:rPr>
          <w:rFonts w:ascii="SimSun" w:hint="eastAsia"/>
        </w:rPr>
        <w:t>元。需要加班时，加班</w:t>
      </w:r>
      <w:r>
        <w:rPr>
          <w:rFonts w:ascii="SimSun"/>
        </w:rPr>
        <w:t xml:space="preserve"> </w:t>
      </w:r>
      <w:r>
        <w:rPr>
          <w:rFonts w:ascii="SimSun" w:hint="eastAsia"/>
        </w:rPr>
        <w:t>费另计，但每个工人每天加班时间最长不得超过</w:t>
      </w:r>
      <w:r>
        <w:rPr>
          <w:rFonts w:ascii="SimSun"/>
        </w:rPr>
        <w:t>_____</w:t>
      </w:r>
      <w:r>
        <w:rPr>
          <w:rFonts w:ascii="SimSun" w:hint="eastAsia"/>
        </w:rPr>
        <w:t>小时。</w:t>
      </w:r>
      <w:r>
        <w:rPr>
          <w:rFonts w:ascii="SimSun"/>
        </w:rPr>
        <w:t xml:space="preserve"> </w:t>
      </w:r>
    </w:p>
    <w:p w14:paraId="16C99F27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3</w:t>
      </w:r>
      <w:r>
        <w:rPr>
          <w:rFonts w:ascii="SimSun" w:hint="eastAsia"/>
        </w:rPr>
        <w:t>．甲方工人生产消耗的水、电费由乙方负责。</w:t>
      </w:r>
      <w:r>
        <w:rPr>
          <w:rFonts w:ascii="SimSun"/>
        </w:rPr>
        <w:t xml:space="preserve"> </w:t>
      </w:r>
    </w:p>
    <w:p w14:paraId="4FEB66C5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4</w:t>
      </w:r>
      <w:r>
        <w:rPr>
          <w:rFonts w:ascii="SimSun" w:hint="eastAsia"/>
        </w:rPr>
        <w:t>．每月乙方支付甲方</w:t>
      </w:r>
      <w:r>
        <w:rPr>
          <w:rFonts w:ascii="SimSun"/>
        </w:rPr>
        <w:t>_____</w:t>
      </w:r>
      <w:r>
        <w:rPr>
          <w:rFonts w:ascii="SimSun" w:hint="eastAsia"/>
        </w:rPr>
        <w:t>元，作为工作管理费。</w:t>
      </w:r>
      <w:r>
        <w:rPr>
          <w:rFonts w:ascii="SimSun"/>
        </w:rPr>
        <w:t xml:space="preserve"> </w:t>
      </w:r>
    </w:p>
    <w:p w14:paraId="14D277F9" w14:textId="77777777" w:rsidR="00C50B83" w:rsidRDefault="00C50B83">
      <w:pPr>
        <w:ind w:firstLine="420"/>
        <w:rPr>
          <w:rFonts w:ascii="SimSun"/>
        </w:rPr>
      </w:pPr>
    </w:p>
    <w:p w14:paraId="69514E37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四、损耗率</w:t>
      </w:r>
      <w:r>
        <w:rPr>
          <w:rFonts w:ascii="SimSun"/>
          <w:b/>
        </w:rPr>
        <w:t xml:space="preserve"> </w:t>
      </w:r>
    </w:p>
    <w:p w14:paraId="6F328E1C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1</w:t>
      </w:r>
      <w:r>
        <w:rPr>
          <w:rFonts w:ascii="SimSun" w:hint="eastAsia"/>
        </w:rPr>
        <w:t>．试产期内的消耗率，实报实销。</w:t>
      </w:r>
      <w:r>
        <w:rPr>
          <w:rFonts w:ascii="SimSun"/>
        </w:rPr>
        <w:t xml:space="preserve"> </w:t>
      </w:r>
    </w:p>
    <w:p w14:paraId="0182CB3A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2</w:t>
      </w:r>
      <w:r>
        <w:rPr>
          <w:rFonts w:ascii="SimSun" w:hint="eastAsia"/>
        </w:rPr>
        <w:t>．试产期后的损耗率，由双方商定，并在生产加工合同中订明。</w:t>
      </w:r>
      <w:r>
        <w:rPr>
          <w:rFonts w:ascii="SimSun"/>
        </w:rPr>
        <w:t xml:space="preserve"> </w:t>
      </w:r>
    </w:p>
    <w:p w14:paraId="11BB17B6" w14:textId="77777777" w:rsidR="00C50B83" w:rsidRDefault="00C50B83">
      <w:pPr>
        <w:ind w:firstLine="420"/>
        <w:rPr>
          <w:rFonts w:ascii="SimSun"/>
        </w:rPr>
      </w:pPr>
    </w:p>
    <w:p w14:paraId="518957F7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五、来料和交货期</w:t>
      </w:r>
      <w:r>
        <w:rPr>
          <w:rFonts w:ascii="SimSun"/>
          <w:b/>
        </w:rPr>
        <w:t xml:space="preserve"> </w:t>
      </w:r>
    </w:p>
    <w:p w14:paraId="1D008293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1</w:t>
      </w:r>
      <w:r>
        <w:rPr>
          <w:rFonts w:ascii="SimSun" w:hint="eastAsia"/>
        </w:rPr>
        <w:t>．乙方按生产合同的加工量，按月提供足够数量的原辅材料和包装物料。为</w:t>
      </w:r>
      <w:r>
        <w:rPr>
          <w:rFonts w:ascii="SimSun"/>
        </w:rPr>
        <w:t xml:space="preserve"> </w:t>
      </w:r>
      <w:r>
        <w:rPr>
          <w:rFonts w:ascii="SimSun" w:hint="eastAsia"/>
        </w:rPr>
        <w:t>使甲方工厂能正常生产，乙方必须在每批产品开始加工前</w:t>
      </w:r>
      <w:r>
        <w:rPr>
          <w:rFonts w:ascii="SimSun"/>
        </w:rPr>
        <w:t>____</w:t>
      </w:r>
      <w:r>
        <w:rPr>
          <w:rFonts w:ascii="SimSun" w:hint="eastAsia"/>
        </w:rPr>
        <w:t>天，将所需的原材</w:t>
      </w:r>
      <w:r>
        <w:rPr>
          <w:rFonts w:ascii="SimSun"/>
        </w:rPr>
        <w:t xml:space="preserve"> </w:t>
      </w:r>
      <w:r>
        <w:rPr>
          <w:rFonts w:ascii="SimSun" w:hint="eastAsia"/>
        </w:rPr>
        <w:t>料和包装物料运抵甲方工厂。除因人力不可抗拒之原因外，乙方来料不足，造成</w:t>
      </w:r>
      <w:r>
        <w:rPr>
          <w:rFonts w:ascii="SimSun"/>
        </w:rPr>
        <w:t xml:space="preserve"> </w:t>
      </w:r>
      <w:r>
        <w:rPr>
          <w:rFonts w:ascii="SimSun" w:hint="eastAsia"/>
        </w:rPr>
        <w:t>甲方工厂每月生产不足</w:t>
      </w:r>
      <w:r>
        <w:rPr>
          <w:rFonts w:ascii="SimSun"/>
        </w:rPr>
        <w:t>_____</w:t>
      </w:r>
      <w:r>
        <w:rPr>
          <w:rFonts w:ascii="SimSun" w:hint="eastAsia"/>
        </w:rPr>
        <w:t>天，停工天数累计不得超过四天，否则，乙方应按</w:t>
      </w:r>
      <w:r>
        <w:rPr>
          <w:rFonts w:ascii="SimSun"/>
        </w:rPr>
        <w:t xml:space="preserve"> </w:t>
      </w:r>
      <w:r>
        <w:rPr>
          <w:rFonts w:ascii="SimSun" w:hint="eastAsia"/>
        </w:rPr>
        <w:t>在厂工人以停工天数计，每人每天补助生活费</w:t>
      </w:r>
      <w:r>
        <w:rPr>
          <w:rFonts w:ascii="SimSun"/>
        </w:rPr>
        <w:t>_____</w:t>
      </w:r>
      <w:r>
        <w:rPr>
          <w:rFonts w:ascii="SimSun" w:hint="eastAsia"/>
        </w:rPr>
        <w:t>元，支付给甲方工厂。</w:t>
      </w:r>
      <w:r>
        <w:rPr>
          <w:rFonts w:ascii="SimSun"/>
        </w:rPr>
        <w:t xml:space="preserve"> </w:t>
      </w:r>
    </w:p>
    <w:p w14:paraId="379E097C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2</w:t>
      </w:r>
      <w:r>
        <w:rPr>
          <w:rFonts w:ascii="SimSun" w:hint="eastAsia"/>
        </w:rPr>
        <w:t>．为使乙方能开展正常的业务活动，甲方应向乙方按商定的交货期，按时、</w:t>
      </w:r>
      <w:r>
        <w:rPr>
          <w:rFonts w:ascii="SimSun"/>
        </w:rPr>
        <w:t xml:space="preserve"> </w:t>
      </w:r>
      <w:r>
        <w:rPr>
          <w:rFonts w:ascii="SimSun" w:hint="eastAsia"/>
        </w:rPr>
        <w:t>按质、按量交货。如非人力不可抗拒原因，甲方不按时、按质、按量交货，造成</w:t>
      </w:r>
      <w:r>
        <w:rPr>
          <w:rFonts w:ascii="SimSun"/>
        </w:rPr>
        <w:t xml:space="preserve"> </w:t>
      </w:r>
      <w:r>
        <w:rPr>
          <w:rFonts w:ascii="SimSun" w:hint="eastAsia"/>
        </w:rPr>
        <w:t>乙方的经济损失，甲方应负赔偿之责任，赔偿数额可在具体的生产加工合同中订</w:t>
      </w:r>
      <w:r>
        <w:rPr>
          <w:rFonts w:ascii="SimSun"/>
        </w:rPr>
        <w:t xml:space="preserve"> </w:t>
      </w:r>
      <w:r>
        <w:rPr>
          <w:rFonts w:ascii="SimSun" w:hint="eastAsia"/>
        </w:rPr>
        <w:t>明。</w:t>
      </w:r>
      <w:r>
        <w:rPr>
          <w:rFonts w:ascii="SimSun"/>
        </w:rPr>
        <w:t xml:space="preserve"> </w:t>
      </w:r>
    </w:p>
    <w:p w14:paraId="44DEA9D8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3</w:t>
      </w:r>
      <w:r>
        <w:rPr>
          <w:rFonts w:ascii="SimSun" w:hint="eastAsia"/>
        </w:rPr>
        <w:t>．由乙方提供的机械、通风、照明等设备及原辅材料、包装物料，在甲方工</w:t>
      </w:r>
      <w:r>
        <w:rPr>
          <w:rFonts w:ascii="SimSun"/>
        </w:rPr>
        <w:t xml:space="preserve"> </w:t>
      </w:r>
      <w:r>
        <w:rPr>
          <w:rFonts w:ascii="SimSun" w:hint="eastAsia"/>
        </w:rPr>
        <w:t>厂由双方进行交收登记，建立帐册。甲方工厂加工后的成品，在甲方工厂经乙方</w:t>
      </w:r>
      <w:r>
        <w:rPr>
          <w:rFonts w:ascii="SimSun"/>
        </w:rPr>
        <w:t xml:space="preserve"> </w:t>
      </w:r>
      <w:r>
        <w:rPr>
          <w:rFonts w:ascii="SimSun" w:hint="eastAsia"/>
        </w:rPr>
        <w:t>验收起运后，甲方不负产品规格、质量、短缺等任何责任。</w:t>
      </w:r>
      <w:r>
        <w:rPr>
          <w:rFonts w:ascii="SimSun"/>
        </w:rPr>
        <w:t xml:space="preserve"> </w:t>
      </w:r>
    </w:p>
    <w:p w14:paraId="2D26AE78" w14:textId="77777777" w:rsidR="00C50B83" w:rsidRDefault="00C50B83">
      <w:pPr>
        <w:ind w:firstLine="420"/>
        <w:rPr>
          <w:rFonts w:ascii="SimSun"/>
        </w:rPr>
      </w:pPr>
    </w:p>
    <w:p w14:paraId="3FFFF3C1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六、结汇形式</w:t>
      </w:r>
    </w:p>
    <w:p w14:paraId="59371BDD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工缴费及工人管理费每月结算一次，以</w:t>
      </w:r>
      <w:r>
        <w:rPr>
          <w:rFonts w:ascii="SimSun"/>
        </w:rPr>
        <w:t>D/P</w:t>
      </w:r>
      <w:r>
        <w:rPr>
          <w:rFonts w:ascii="SimSun" w:hint="eastAsia"/>
        </w:rPr>
        <w:t>即期结汇或支票方式结汇，由甲</w:t>
      </w:r>
      <w:r>
        <w:rPr>
          <w:rFonts w:ascii="SimSun"/>
        </w:rPr>
        <w:t xml:space="preserve"> </w:t>
      </w:r>
      <w:r>
        <w:rPr>
          <w:rFonts w:ascii="SimSun" w:hint="eastAsia"/>
        </w:rPr>
        <w:t>方工厂会同（</w:t>
      </w:r>
      <w:r>
        <w:rPr>
          <w:rFonts w:ascii="SimSun"/>
        </w:rPr>
        <w:t>____</w:t>
      </w:r>
      <w:r>
        <w:rPr>
          <w:rFonts w:ascii="SimSun" w:hint="eastAsia"/>
        </w:rPr>
        <w:t>政府授权的处理来料加工事务并具有外贸经营权的）</w:t>
      </w:r>
      <w:r>
        <w:rPr>
          <w:rFonts w:ascii="SimSun"/>
        </w:rPr>
        <w:t xml:space="preserve">_______ </w:t>
      </w:r>
      <w:r>
        <w:rPr>
          <w:rFonts w:ascii="SimSun" w:hint="eastAsia"/>
        </w:rPr>
        <w:t>贸易公司</w:t>
      </w:r>
      <w:r>
        <w:rPr>
          <w:rFonts w:ascii="SimSun"/>
        </w:rPr>
        <w:t>(</w:t>
      </w:r>
      <w:r>
        <w:rPr>
          <w:rFonts w:ascii="SimSun" w:hint="eastAsia"/>
        </w:rPr>
        <w:t>下称授权贸易公司</w:t>
      </w:r>
      <w:r>
        <w:rPr>
          <w:rFonts w:ascii="SimSun"/>
        </w:rPr>
        <w:t>)</w:t>
      </w:r>
      <w:r>
        <w:rPr>
          <w:rFonts w:ascii="SimSun" w:hint="eastAsia"/>
        </w:rPr>
        <w:t>开具发票后，通过中国银行（深圳分行）向乙方在香</w:t>
      </w:r>
      <w:r>
        <w:rPr>
          <w:rFonts w:ascii="SimSun"/>
        </w:rPr>
        <w:t xml:space="preserve"> </w:t>
      </w:r>
      <w:r>
        <w:rPr>
          <w:rFonts w:ascii="SimSun" w:hint="eastAsia"/>
        </w:rPr>
        <w:t>港开户的银行（</w:t>
      </w:r>
      <w:r>
        <w:rPr>
          <w:rFonts w:ascii="SimSun"/>
        </w:rPr>
        <w:t>____</w:t>
      </w:r>
      <w:r>
        <w:rPr>
          <w:rFonts w:ascii="SimSun" w:hint="eastAsia"/>
        </w:rPr>
        <w:t>银行。帐号</w:t>
      </w:r>
      <w:r>
        <w:rPr>
          <w:rFonts w:ascii="SimSun"/>
        </w:rPr>
        <w:t>_____</w:t>
      </w:r>
      <w:r>
        <w:rPr>
          <w:rFonts w:ascii="SimSun" w:hint="eastAsia"/>
        </w:rPr>
        <w:t>）办理。乙方超过</w:t>
      </w:r>
      <w:r>
        <w:rPr>
          <w:rFonts w:ascii="SimSun"/>
        </w:rPr>
        <w:t>_____</w:t>
      </w:r>
      <w:r>
        <w:rPr>
          <w:rFonts w:ascii="SimSun" w:hint="eastAsia"/>
        </w:rPr>
        <w:t>天仍未付款给甲</w:t>
      </w:r>
      <w:r>
        <w:rPr>
          <w:rFonts w:ascii="SimSun"/>
        </w:rPr>
        <w:t xml:space="preserve"> </w:t>
      </w:r>
      <w:r>
        <w:rPr>
          <w:rFonts w:ascii="SimSun" w:hint="eastAsia"/>
        </w:rPr>
        <w:t>方，则按逾期天数，以当时香港银行利息一并付给甲方。乙方连续</w:t>
      </w:r>
      <w:r>
        <w:rPr>
          <w:rFonts w:ascii="SimSun"/>
        </w:rPr>
        <w:t>_____</w:t>
      </w:r>
      <w:r>
        <w:rPr>
          <w:rFonts w:ascii="SimSun" w:hint="eastAsia"/>
        </w:rPr>
        <w:t>个月不</w:t>
      </w:r>
      <w:r>
        <w:rPr>
          <w:rFonts w:ascii="SimSun"/>
        </w:rPr>
        <w:t xml:space="preserve"> </w:t>
      </w:r>
      <w:r>
        <w:rPr>
          <w:rFonts w:ascii="SimSun" w:hint="eastAsia"/>
        </w:rPr>
        <w:t>结汇，甲方有权采取停止出货或其它措施。</w:t>
      </w:r>
      <w:r>
        <w:rPr>
          <w:rFonts w:ascii="SimSun"/>
        </w:rPr>
        <w:t xml:space="preserve"> </w:t>
      </w:r>
    </w:p>
    <w:p w14:paraId="3234C494" w14:textId="77777777" w:rsidR="00C50B83" w:rsidRDefault="00C50B83">
      <w:pPr>
        <w:ind w:firstLine="420"/>
        <w:rPr>
          <w:rFonts w:ascii="SimSun"/>
        </w:rPr>
      </w:pPr>
    </w:p>
    <w:p w14:paraId="2D662CB2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七、劳动保护及运输与保险</w:t>
      </w:r>
      <w:r>
        <w:rPr>
          <w:rFonts w:ascii="SimSun"/>
          <w:b/>
        </w:rPr>
        <w:t xml:space="preserve"> </w:t>
      </w:r>
    </w:p>
    <w:p w14:paraId="43CD74B7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1</w:t>
      </w:r>
      <w:r>
        <w:rPr>
          <w:rFonts w:ascii="SimSun" w:hint="eastAsia"/>
        </w:rPr>
        <w:t>．工厂应做好劳动保护及安全工作，完善防尘、防烟、防毒设施，厂房保持</w:t>
      </w:r>
      <w:r>
        <w:rPr>
          <w:rFonts w:ascii="SimSun"/>
        </w:rPr>
        <w:t xml:space="preserve"> </w:t>
      </w:r>
      <w:r>
        <w:rPr>
          <w:rFonts w:ascii="SimSun" w:hint="eastAsia"/>
        </w:rPr>
        <w:t>通风光亮，内外环境卫生整洁，对有污染性项目，须经市环保部门批准，方能立</w:t>
      </w:r>
      <w:r>
        <w:rPr>
          <w:rFonts w:ascii="SimSun"/>
        </w:rPr>
        <w:t xml:space="preserve"> </w:t>
      </w:r>
      <w:r>
        <w:rPr>
          <w:rFonts w:ascii="SimSun" w:hint="eastAsia"/>
        </w:rPr>
        <w:t>项经营。</w:t>
      </w:r>
      <w:r>
        <w:rPr>
          <w:rFonts w:ascii="SimSun"/>
        </w:rPr>
        <w:t xml:space="preserve"> </w:t>
      </w:r>
    </w:p>
    <w:p w14:paraId="3C037855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2</w:t>
      </w:r>
      <w:r>
        <w:rPr>
          <w:rFonts w:ascii="SimSun" w:hint="eastAsia"/>
        </w:rPr>
        <w:t>．乙方提供的机械、通风、照明设备、原辅材料、包装物件及甲方工厂加工</w:t>
      </w:r>
      <w:r>
        <w:rPr>
          <w:rFonts w:ascii="SimSun"/>
        </w:rPr>
        <w:t xml:space="preserve"> </w:t>
      </w:r>
      <w:r>
        <w:rPr>
          <w:rFonts w:ascii="SimSun" w:hint="eastAsia"/>
        </w:rPr>
        <w:t>后的成品运输费用，均由乙方负责。</w:t>
      </w:r>
      <w:r>
        <w:rPr>
          <w:rFonts w:ascii="SimSun"/>
        </w:rPr>
        <w:t xml:space="preserve"> </w:t>
      </w:r>
    </w:p>
    <w:p w14:paraId="6C2C2546" w14:textId="77777777" w:rsidR="00C50B83" w:rsidRDefault="00C50B83">
      <w:pPr>
        <w:ind w:firstLine="420"/>
        <w:rPr>
          <w:rFonts w:ascii="SimSun"/>
        </w:rPr>
      </w:pPr>
      <w:r>
        <w:rPr>
          <w:rFonts w:ascii="SimSun"/>
        </w:rPr>
        <w:t>3</w:t>
      </w:r>
      <w:r>
        <w:rPr>
          <w:rFonts w:ascii="SimSun" w:hint="eastAsia"/>
        </w:rPr>
        <w:t>．原辅材料、包装物料的运进，成品运出及加工期间存放的机械设备、原料</w:t>
      </w:r>
      <w:r>
        <w:rPr>
          <w:rFonts w:ascii="SimSun"/>
        </w:rPr>
        <w:t xml:space="preserve"> </w:t>
      </w:r>
      <w:r>
        <w:rPr>
          <w:rFonts w:ascii="SimSun" w:hint="eastAsia"/>
        </w:rPr>
        <w:t>和包装物料及操作机械的工人，均由乙方向</w:t>
      </w:r>
      <w:r>
        <w:rPr>
          <w:rFonts w:ascii="SimSun"/>
        </w:rPr>
        <w:t>_____</w:t>
      </w:r>
      <w:r>
        <w:rPr>
          <w:rFonts w:ascii="SimSun" w:hint="eastAsia"/>
        </w:rPr>
        <w:t>保险公司投保。</w:t>
      </w:r>
      <w:r>
        <w:rPr>
          <w:rFonts w:ascii="SimSun"/>
        </w:rPr>
        <w:t xml:space="preserve"> </w:t>
      </w:r>
    </w:p>
    <w:p w14:paraId="749EEACF" w14:textId="77777777" w:rsidR="00C50B83" w:rsidRDefault="00C50B83">
      <w:pPr>
        <w:ind w:firstLine="420"/>
        <w:rPr>
          <w:rFonts w:ascii="SimSun"/>
        </w:rPr>
      </w:pPr>
    </w:p>
    <w:p w14:paraId="0FA2F51F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八、技术交流</w:t>
      </w:r>
      <w:r>
        <w:rPr>
          <w:rFonts w:ascii="SimSun"/>
          <w:b/>
        </w:rPr>
        <w:t xml:space="preserve"> </w:t>
      </w:r>
    </w:p>
    <w:p w14:paraId="79A26BB8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在设备运抵甲方工厂后，乙方应尽快派出人员进行安装，甲方派出人员进行</w:t>
      </w:r>
      <w:r>
        <w:rPr>
          <w:rFonts w:ascii="SimSun"/>
        </w:rPr>
        <w:t xml:space="preserve"> </w:t>
      </w:r>
      <w:r>
        <w:rPr>
          <w:rFonts w:ascii="SimSun" w:hint="eastAsia"/>
        </w:rPr>
        <w:t>协助。从试产期开始，乙方应派出技术人员到甲方工厂进行技术培训，直到工人</w:t>
      </w:r>
      <w:r>
        <w:rPr>
          <w:rFonts w:ascii="SimSun"/>
        </w:rPr>
        <w:t xml:space="preserve"> </w:t>
      </w:r>
      <w:r>
        <w:rPr>
          <w:rFonts w:ascii="SimSun" w:hint="eastAsia"/>
        </w:rPr>
        <w:t>能基本掌握生产技术，进行正常生产时为止。乙方技术人员的工资及一切费用由</w:t>
      </w:r>
      <w:r>
        <w:rPr>
          <w:rFonts w:ascii="SimSun"/>
        </w:rPr>
        <w:t xml:space="preserve"> </w:t>
      </w:r>
      <w:r>
        <w:rPr>
          <w:rFonts w:ascii="SimSun" w:hint="eastAsia"/>
        </w:rPr>
        <w:t>乙方负责，甲方提供生活上的方便。</w:t>
      </w:r>
      <w:r>
        <w:rPr>
          <w:rFonts w:ascii="SimSun"/>
        </w:rPr>
        <w:t xml:space="preserve"> </w:t>
      </w:r>
    </w:p>
    <w:p w14:paraId="670B5A4B" w14:textId="77777777" w:rsidR="00C50B83" w:rsidRDefault="00C50B83">
      <w:pPr>
        <w:ind w:firstLine="420"/>
        <w:rPr>
          <w:rFonts w:ascii="SimSun"/>
        </w:rPr>
      </w:pPr>
    </w:p>
    <w:p w14:paraId="3993D12E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lastRenderedPageBreak/>
        <w:t>九、合同期限</w:t>
      </w:r>
      <w:r>
        <w:rPr>
          <w:rFonts w:ascii="SimSun"/>
          <w:b/>
        </w:rPr>
        <w:t xml:space="preserve"> </w:t>
      </w:r>
    </w:p>
    <w:p w14:paraId="76CC94B2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本合同经批准签订后，乙方须将商业登记及银行资信证明书交甲方办理营业</w:t>
      </w:r>
      <w:r>
        <w:rPr>
          <w:rFonts w:ascii="SimSun"/>
        </w:rPr>
        <w:t xml:space="preserve"> </w:t>
      </w:r>
      <w:r>
        <w:rPr>
          <w:rFonts w:ascii="SimSun" w:hint="eastAsia"/>
        </w:rPr>
        <w:t>执照经海关备案生效。有效期为</w:t>
      </w:r>
      <w:r>
        <w:rPr>
          <w:rFonts w:ascii="SimSun"/>
        </w:rPr>
        <w:t>_____</w:t>
      </w:r>
      <w:r>
        <w:rPr>
          <w:rFonts w:ascii="SimSun" w:hint="eastAsia"/>
        </w:rPr>
        <w:t>年，即从</w:t>
      </w:r>
      <w:r>
        <w:rPr>
          <w:rFonts w:ascii="SimSun"/>
        </w:rPr>
        <w:t>____</w:t>
      </w:r>
      <w:r>
        <w:rPr>
          <w:rFonts w:ascii="SimSun" w:hint="eastAsia"/>
        </w:rPr>
        <w:t>年</w:t>
      </w:r>
      <w:r>
        <w:rPr>
          <w:rFonts w:ascii="SimSun"/>
        </w:rPr>
        <w:t xml:space="preserve">___ </w:t>
      </w:r>
      <w:r>
        <w:rPr>
          <w:rFonts w:ascii="SimSun" w:hint="eastAsia"/>
        </w:rPr>
        <w:t>月</w:t>
      </w:r>
      <w:r>
        <w:rPr>
          <w:rFonts w:ascii="SimSun"/>
        </w:rPr>
        <w:t xml:space="preserve">___ </w:t>
      </w:r>
      <w:r>
        <w:rPr>
          <w:rFonts w:ascii="SimSun" w:hint="eastAsia"/>
        </w:rPr>
        <w:t>日至</w:t>
      </w:r>
      <w:r>
        <w:rPr>
          <w:rFonts w:ascii="SimSun"/>
        </w:rPr>
        <w:t>____</w:t>
      </w:r>
      <w:r>
        <w:rPr>
          <w:rFonts w:ascii="SimSun" w:hint="eastAsia"/>
        </w:rPr>
        <w:t>年</w:t>
      </w:r>
      <w:r>
        <w:rPr>
          <w:rFonts w:ascii="SimSun"/>
        </w:rPr>
        <w:t>__</w:t>
      </w:r>
      <w:r>
        <w:rPr>
          <w:rFonts w:ascii="SimSun" w:hint="eastAsia"/>
        </w:rPr>
        <w:t>月</w:t>
      </w:r>
      <w:r>
        <w:rPr>
          <w:rFonts w:ascii="SimSun"/>
        </w:rPr>
        <w:t>__</w:t>
      </w:r>
      <w:r>
        <w:rPr>
          <w:rFonts w:ascii="SimSun" w:hint="eastAsia"/>
        </w:rPr>
        <w:t>日。如要提前终止或延长本合同，须在三个月前通知对方，并经双方协商</w:t>
      </w:r>
      <w:r>
        <w:rPr>
          <w:rFonts w:ascii="SimSun"/>
        </w:rPr>
        <w:t xml:space="preserve"> </w:t>
      </w:r>
      <w:r>
        <w:rPr>
          <w:rFonts w:ascii="SimSun" w:hint="eastAsia"/>
        </w:rPr>
        <w:t>处理终止或延长合同事宜。某方单独提前终止合同，要负责补偿对方的经济损失。</w:t>
      </w:r>
      <w:r>
        <w:rPr>
          <w:rFonts w:ascii="SimSun"/>
        </w:rPr>
        <w:t xml:space="preserve"> </w:t>
      </w:r>
      <w:r>
        <w:rPr>
          <w:rFonts w:ascii="SimSun" w:hint="eastAsia"/>
        </w:rPr>
        <w:t>补偿的办法，根据终止合同前半年内的每月平均工缴费为准，补偿两个月的工缴</w:t>
      </w:r>
      <w:r>
        <w:rPr>
          <w:rFonts w:ascii="SimSun"/>
        </w:rPr>
        <w:t xml:space="preserve"> </w:t>
      </w:r>
      <w:r>
        <w:rPr>
          <w:rFonts w:ascii="SimSun" w:hint="eastAsia"/>
        </w:rPr>
        <w:t>费总额给对方。</w:t>
      </w:r>
      <w:r>
        <w:rPr>
          <w:rFonts w:ascii="SimSun"/>
        </w:rPr>
        <w:t xml:space="preserve"> </w:t>
      </w:r>
    </w:p>
    <w:p w14:paraId="21715957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合同期满后，不动资产（如厂房、宿舍）归甲方所有，由乙方不作价提供的</w:t>
      </w:r>
      <w:r>
        <w:rPr>
          <w:rFonts w:ascii="SimSun"/>
        </w:rPr>
        <w:t xml:space="preserve"> </w:t>
      </w:r>
      <w:r>
        <w:rPr>
          <w:rFonts w:ascii="SimSun" w:hint="eastAsia"/>
        </w:rPr>
        <w:t>可动产（如机械、车辆、通风设备）归乙方所有，并按海关和有关规定及时办理</w:t>
      </w:r>
      <w:r>
        <w:rPr>
          <w:rFonts w:ascii="SimSun"/>
        </w:rPr>
        <w:t xml:space="preserve"> </w:t>
      </w:r>
      <w:r>
        <w:rPr>
          <w:rFonts w:ascii="SimSun" w:hint="eastAsia"/>
        </w:rPr>
        <w:t>核销手续。</w:t>
      </w:r>
      <w:r>
        <w:rPr>
          <w:rFonts w:ascii="SimSun"/>
        </w:rPr>
        <w:t xml:space="preserve"> </w:t>
      </w:r>
    </w:p>
    <w:p w14:paraId="147D2F02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双方同意，在本合同经批准签订后</w:t>
      </w:r>
      <w:r>
        <w:rPr>
          <w:rFonts w:ascii="SimSun"/>
        </w:rPr>
        <w:t>_____</w:t>
      </w:r>
      <w:r>
        <w:rPr>
          <w:rFonts w:ascii="SimSun" w:hint="eastAsia"/>
        </w:rPr>
        <w:t>天内，乙方向甲方预付</w:t>
      </w:r>
      <w:r>
        <w:rPr>
          <w:rFonts w:ascii="SimSun"/>
        </w:rPr>
        <w:t>_____</w:t>
      </w:r>
      <w:r>
        <w:rPr>
          <w:rFonts w:ascii="SimSun" w:hint="eastAsia"/>
        </w:rPr>
        <w:t>元，作</w:t>
      </w:r>
      <w:r>
        <w:rPr>
          <w:rFonts w:ascii="SimSun"/>
        </w:rPr>
        <w:t xml:space="preserve"> </w:t>
      </w:r>
      <w:r>
        <w:rPr>
          <w:rFonts w:ascii="SimSun" w:hint="eastAsia"/>
        </w:rPr>
        <w:t>为履约保证金，从甲方收到履约金之日起</w:t>
      </w:r>
      <w:r>
        <w:rPr>
          <w:rFonts w:ascii="SimSun"/>
        </w:rPr>
        <w:t>_____</w:t>
      </w:r>
      <w:r>
        <w:rPr>
          <w:rFonts w:ascii="SimSun" w:hint="eastAsia"/>
        </w:rPr>
        <w:t>个月内，乙方仍不投产开业，履</w:t>
      </w:r>
      <w:r>
        <w:rPr>
          <w:rFonts w:ascii="SimSun"/>
        </w:rPr>
        <w:t xml:space="preserve"> </w:t>
      </w:r>
      <w:r>
        <w:rPr>
          <w:rFonts w:ascii="SimSun" w:hint="eastAsia"/>
        </w:rPr>
        <w:t>约保证金即无条件归甲方所有，同时，甲方有权废约。如乙方能按时投产开业，该履约保证金可作工缴费抵付给甲方。</w:t>
      </w:r>
      <w:r>
        <w:rPr>
          <w:rFonts w:ascii="SimSun"/>
        </w:rPr>
        <w:t xml:space="preserve"> </w:t>
      </w:r>
    </w:p>
    <w:p w14:paraId="21810F62" w14:textId="77777777" w:rsidR="00C50B83" w:rsidRDefault="00C50B83">
      <w:pPr>
        <w:ind w:firstLine="420"/>
        <w:rPr>
          <w:rFonts w:ascii="SimSun"/>
        </w:rPr>
      </w:pPr>
    </w:p>
    <w:p w14:paraId="6F37EA28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十、仲裁</w:t>
      </w:r>
      <w:r>
        <w:rPr>
          <w:rFonts w:ascii="SimSun"/>
          <w:b/>
        </w:rPr>
        <w:t xml:space="preserve"> </w:t>
      </w:r>
    </w:p>
    <w:p w14:paraId="4F1EEC47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凡因本合同引起的或与本合同有关（包括任一生产加工合同）的任何争议，应</w:t>
      </w:r>
      <w:r>
        <w:rPr>
          <w:rFonts w:ascii="SimSun"/>
        </w:rPr>
        <w:t xml:space="preserve"> </w:t>
      </w:r>
      <w:r>
        <w:rPr>
          <w:rFonts w:ascii="SimSun" w:hint="eastAsia"/>
        </w:rPr>
        <w:t>通过友好协商解决，协商不能解决，均应提交中国国际经济贸易仲裁委员会深圳</w:t>
      </w:r>
      <w:r>
        <w:rPr>
          <w:rFonts w:ascii="SimSun"/>
        </w:rPr>
        <w:t xml:space="preserve"> </w:t>
      </w:r>
      <w:r>
        <w:rPr>
          <w:rFonts w:ascii="SimSun" w:hint="eastAsia"/>
        </w:rPr>
        <w:t>分会，按照申请仲裁时该会施行有效的仲裁规则进行仲裁。</w:t>
      </w:r>
      <w:r>
        <w:rPr>
          <w:rFonts w:ascii="SimSun"/>
        </w:rPr>
        <w:t xml:space="preserve"> </w:t>
      </w:r>
      <w:r>
        <w:rPr>
          <w:rFonts w:ascii="SimSun" w:hint="eastAsia"/>
        </w:rPr>
        <w:t>仲裁裁决是终局的</w:t>
      </w:r>
      <w:r>
        <w:rPr>
          <w:rFonts w:ascii="SimSun"/>
        </w:rPr>
        <w:t>,</w:t>
      </w:r>
      <w:r>
        <w:rPr>
          <w:rFonts w:ascii="SimSun" w:hint="eastAsia"/>
        </w:rPr>
        <w:t>，对双方均有约束力。</w:t>
      </w:r>
      <w:r>
        <w:rPr>
          <w:rFonts w:ascii="SimSun"/>
        </w:rPr>
        <w:t xml:space="preserve"> </w:t>
      </w:r>
    </w:p>
    <w:p w14:paraId="705B416C" w14:textId="77777777" w:rsidR="00C50B83" w:rsidRDefault="00C50B83">
      <w:pPr>
        <w:ind w:firstLine="420"/>
        <w:rPr>
          <w:rFonts w:ascii="SimSun"/>
        </w:rPr>
      </w:pPr>
    </w:p>
    <w:p w14:paraId="77E9C012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十一、语言</w:t>
      </w:r>
      <w:r>
        <w:rPr>
          <w:rFonts w:ascii="SimSun"/>
          <w:b/>
        </w:rPr>
        <w:t xml:space="preserve"> </w:t>
      </w:r>
    </w:p>
    <w:p w14:paraId="5D7A6BD9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本合同以英文和中文书就，</w:t>
      </w:r>
      <w:r>
        <w:rPr>
          <w:rFonts w:ascii="SimSun"/>
        </w:rPr>
        <w:t xml:space="preserve"> </w:t>
      </w:r>
      <w:r>
        <w:rPr>
          <w:rFonts w:ascii="SimSun" w:hint="eastAsia"/>
        </w:rPr>
        <w:t>两种文本具有同等效力。但在对其解释产生异议时，以中文文本为准。</w:t>
      </w:r>
      <w:r>
        <w:rPr>
          <w:rFonts w:ascii="SimSun"/>
        </w:rPr>
        <w:t xml:space="preserve"> </w:t>
      </w:r>
    </w:p>
    <w:p w14:paraId="3C8840AB" w14:textId="77777777" w:rsidR="00C50B83" w:rsidRDefault="00C50B83">
      <w:pPr>
        <w:ind w:firstLine="420"/>
        <w:rPr>
          <w:rFonts w:ascii="SimSun"/>
        </w:rPr>
      </w:pPr>
    </w:p>
    <w:p w14:paraId="5225BBFB" w14:textId="77777777" w:rsidR="00C50B83" w:rsidRDefault="00C50B83">
      <w:pPr>
        <w:ind w:firstLine="420"/>
        <w:rPr>
          <w:rFonts w:ascii="SimSun"/>
          <w:b/>
        </w:rPr>
      </w:pPr>
      <w:r>
        <w:rPr>
          <w:rFonts w:ascii="SimSun" w:hint="eastAsia"/>
          <w:b/>
        </w:rPr>
        <w:t>十二、合同的份数和修订</w:t>
      </w:r>
      <w:r>
        <w:rPr>
          <w:rFonts w:ascii="SimSun"/>
          <w:b/>
        </w:rPr>
        <w:t xml:space="preserve"> </w:t>
      </w:r>
    </w:p>
    <w:p w14:paraId="0CA9808D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本合同正本一式五份，甲、乙双方、海关、车管所、政府授权的处理来料加</w:t>
      </w:r>
      <w:r>
        <w:rPr>
          <w:rFonts w:ascii="SimSun"/>
        </w:rPr>
        <w:t xml:space="preserve"> </w:t>
      </w:r>
      <w:r>
        <w:rPr>
          <w:rFonts w:ascii="SimSun" w:hint="eastAsia"/>
        </w:rPr>
        <w:t>工事务并有外贸经营权的</w:t>
      </w:r>
      <w:r>
        <w:rPr>
          <w:rFonts w:ascii="SimSun"/>
        </w:rPr>
        <w:t>_____</w:t>
      </w:r>
      <w:r>
        <w:rPr>
          <w:rFonts w:ascii="SimSun" w:hint="eastAsia"/>
        </w:rPr>
        <w:t>公司各一份，副本若干份，均具有同等效力。</w:t>
      </w:r>
      <w:r>
        <w:rPr>
          <w:rFonts w:ascii="SimSun"/>
        </w:rPr>
        <w:t xml:space="preserve"> </w:t>
      </w:r>
    </w:p>
    <w:p w14:paraId="5DB55812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本合同有如未尽事宜，双方可随时补充或修改，并报政府有关部门批准实施。</w:t>
      </w:r>
      <w:r>
        <w:rPr>
          <w:rFonts w:ascii="SimSun"/>
        </w:rPr>
        <w:t xml:space="preserve"> </w:t>
      </w:r>
    </w:p>
    <w:p w14:paraId="110082E2" w14:textId="77777777" w:rsidR="00C50B83" w:rsidRDefault="00C50B83">
      <w:pPr>
        <w:ind w:firstLine="420"/>
        <w:rPr>
          <w:rFonts w:ascii="SimSun"/>
        </w:rPr>
      </w:pPr>
    </w:p>
    <w:p w14:paraId="5BA9D17F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甲方：</w:t>
      </w:r>
      <w:r>
        <w:rPr>
          <w:rFonts w:ascii="SimSun"/>
        </w:rPr>
        <w:t xml:space="preserve">                     </w:t>
      </w:r>
      <w:r>
        <w:rPr>
          <w:rFonts w:ascii="SimSun"/>
        </w:rPr>
        <w:tab/>
      </w:r>
      <w:r>
        <w:rPr>
          <w:rFonts w:ascii="SimSun" w:hint="eastAsia"/>
        </w:rPr>
        <w:t>乙方：</w:t>
      </w:r>
      <w:r>
        <w:rPr>
          <w:rFonts w:ascii="SimSun"/>
        </w:rPr>
        <w:t xml:space="preserve"> </w:t>
      </w:r>
    </w:p>
    <w:p w14:paraId="1CD6D439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授权代表：</w:t>
      </w:r>
      <w:r>
        <w:rPr>
          <w:rFonts w:ascii="SimSun"/>
        </w:rPr>
        <w:t xml:space="preserve">                   </w:t>
      </w:r>
      <w:r>
        <w:rPr>
          <w:rFonts w:ascii="SimSun"/>
        </w:rPr>
        <w:tab/>
      </w:r>
      <w:r>
        <w:rPr>
          <w:rFonts w:ascii="SimSun" w:hint="eastAsia"/>
        </w:rPr>
        <w:t>授权代表：</w:t>
      </w:r>
      <w:r>
        <w:rPr>
          <w:rFonts w:ascii="SimSun"/>
        </w:rPr>
        <w:t xml:space="preserve"> </w:t>
      </w:r>
    </w:p>
    <w:p w14:paraId="78985570" w14:textId="77777777" w:rsidR="00C50B83" w:rsidRDefault="00C50B83">
      <w:pPr>
        <w:ind w:firstLine="420"/>
        <w:rPr>
          <w:rFonts w:ascii="SimSun"/>
        </w:rPr>
      </w:pPr>
    </w:p>
    <w:p w14:paraId="07129583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授权贸易公司：</w:t>
      </w:r>
      <w:r>
        <w:rPr>
          <w:rFonts w:ascii="SimSun"/>
        </w:rPr>
        <w:t xml:space="preserve"> </w:t>
      </w:r>
    </w:p>
    <w:p w14:paraId="6EFE84C0" w14:textId="77777777" w:rsidR="00C50B83" w:rsidRDefault="00C50B83">
      <w:pPr>
        <w:ind w:firstLine="420"/>
        <w:rPr>
          <w:rFonts w:ascii="SimSun"/>
        </w:rPr>
      </w:pPr>
      <w:r>
        <w:rPr>
          <w:rFonts w:ascii="SimSun" w:hint="eastAsia"/>
        </w:rPr>
        <w:t>代表</w:t>
      </w:r>
      <w:r>
        <w:rPr>
          <w:rFonts w:ascii="SimSun"/>
        </w:rPr>
        <w:t>(</w:t>
      </w:r>
      <w:r>
        <w:rPr>
          <w:rFonts w:ascii="SimSun" w:hint="eastAsia"/>
        </w:rPr>
        <w:t>签字</w:t>
      </w:r>
      <w:r>
        <w:rPr>
          <w:rFonts w:ascii="SimSun"/>
        </w:rPr>
        <w:t>)</w:t>
      </w:r>
      <w:r>
        <w:rPr>
          <w:rFonts w:ascii="SimSun" w:hint="eastAsia"/>
        </w:rPr>
        <w:t>：</w:t>
      </w:r>
    </w:p>
    <w:sectPr w:rsidR="00C50B83" w:rsidSect="00E23516">
      <w:headerReference w:type="default" r:id="rId9"/>
      <w:headerReference w:type="first" r:id="rId10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478E6" w14:textId="77777777" w:rsidR="00727A6F" w:rsidRDefault="00727A6F">
      <w:r>
        <w:separator/>
      </w:r>
    </w:p>
  </w:endnote>
  <w:endnote w:type="continuationSeparator" w:id="0">
    <w:p w14:paraId="1EEE12D4" w14:textId="77777777" w:rsidR="00727A6F" w:rsidRDefault="0072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D732E" w14:textId="77777777" w:rsidR="00727A6F" w:rsidRDefault="00727A6F">
      <w:r>
        <w:separator/>
      </w:r>
    </w:p>
  </w:footnote>
  <w:footnote w:type="continuationSeparator" w:id="0">
    <w:p w14:paraId="0AD2739A" w14:textId="77777777" w:rsidR="00727A6F" w:rsidRDefault="0072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AC558" w14:textId="77777777" w:rsidR="00BF135D" w:rsidRPr="00BF135D" w:rsidRDefault="00BF135D" w:rsidP="00BF135D">
    <w:pPr>
      <w:pBdr>
        <w:bottom w:val="single" w:sz="4" w:space="1" w:color="auto"/>
      </w:pBdr>
      <w:ind w:left="360"/>
      <w:jc w:val="center"/>
      <w:rPr>
        <w:rFonts w:ascii="Verdana" w:eastAsia="MS Mincho" w:hAnsi="Verdana"/>
        <w:caps/>
        <w:kern w:val="0"/>
        <w:sz w:val="22"/>
        <w:szCs w:val="22"/>
        <w:lang w:val="ru-RU" w:eastAsia="ru-RU"/>
      </w:rPr>
    </w:pPr>
    <w:sdt>
      <w:sdtPr>
        <w:rPr>
          <w:rFonts w:eastAsia="MS Mincho"/>
          <w:bCs/>
          <w:iCs/>
          <w:kern w:val="0"/>
          <w:sz w:val="24"/>
          <w:szCs w:val="22"/>
          <w:lang w:val="ru-RU" w:eastAsia="ru-RU"/>
        </w:rPr>
        <w:id w:val="1489823786"/>
        <w:docPartObj>
          <w:docPartGallery w:val="Page Numbers (Margins)"/>
          <w:docPartUnique/>
        </w:docPartObj>
      </w:sdtPr>
      <w:sdtContent>
        <w:r w:rsidRPr="00BF135D">
          <w:rPr>
            <w:rFonts w:eastAsia="MS Mincho"/>
            <w:bCs/>
            <w:iCs/>
            <w:noProof/>
            <w:kern w:val="0"/>
            <w:sz w:val="24"/>
            <w:szCs w:val="22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A19C28" wp14:editId="2BF0868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65514" w14:textId="77777777" w:rsidR="00BF135D" w:rsidRDefault="00BF135D" w:rsidP="00BF135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A19C28" id="Прямоугольник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73B65514" w14:textId="77777777" w:rsidR="00BF135D" w:rsidRDefault="00BF135D" w:rsidP="00BF135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hyperlink r:id="rId1" w:history="1">
      <w:r w:rsidRPr="00BF135D">
        <w:rPr>
          <w:rFonts w:ascii="Verdana" w:eastAsia="MS Mincho" w:hAnsi="Verdana"/>
          <w:caps/>
          <w:color w:val="4F81BD"/>
          <w:kern w:val="0"/>
          <w:sz w:val="22"/>
          <w:szCs w:val="22"/>
          <w:lang w:eastAsia="ru-RU"/>
        </w:rPr>
        <w:t>Miripravo</w:t>
      </w:r>
      <w:r w:rsidRPr="00BF135D">
        <w:rPr>
          <w:rFonts w:ascii="Verdana" w:eastAsia="MS Mincho" w:hAnsi="Verdana"/>
          <w:caps/>
          <w:color w:val="4F81BD"/>
          <w:kern w:val="0"/>
          <w:sz w:val="22"/>
          <w:szCs w:val="22"/>
          <w:lang w:val="ru-RU" w:eastAsia="ru-RU"/>
        </w:rPr>
        <w:t>.</w:t>
      </w:r>
      <w:r w:rsidRPr="00BF135D">
        <w:rPr>
          <w:rFonts w:ascii="Verdana" w:eastAsia="MS Mincho" w:hAnsi="Verdana"/>
          <w:caps/>
          <w:color w:val="4F81BD"/>
          <w:kern w:val="0"/>
          <w:sz w:val="22"/>
          <w:szCs w:val="22"/>
          <w:lang w:eastAsia="ru-RU"/>
        </w:rPr>
        <w:t>ru</w:t>
      </w:r>
    </w:hyperlink>
    <w:r w:rsidRPr="00BF135D">
      <w:rPr>
        <w:rFonts w:ascii="Verdana" w:eastAsia="MS Mincho" w:hAnsi="Verdana"/>
        <w:caps/>
        <w:kern w:val="0"/>
        <w:sz w:val="22"/>
        <w:szCs w:val="22"/>
        <w:lang w:val="ru-RU" w:eastAsia="ru-RU"/>
      </w:rPr>
      <w:t xml:space="preserve"> — Аналитика, Контракты, LexMercatoria</w:t>
    </w:r>
  </w:p>
  <w:p w14:paraId="76BD79BD" w14:textId="54A25C28" w:rsidR="008B4C13" w:rsidRPr="00D12349" w:rsidRDefault="008B4C13" w:rsidP="00D1234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76C0E" w14:textId="76CB3949" w:rsidR="00E23516" w:rsidRDefault="00E23516" w:rsidP="00E23516">
    <w:pPr>
      <w:pStyle w:val="a5"/>
      <w:jc w:val="center"/>
    </w:pPr>
    <w:r>
      <w:rPr>
        <w:bCs/>
        <w:iCs/>
        <w:noProof/>
      </w:rPr>
      <w:drawing>
        <wp:inline distT="0" distB="0" distL="0" distR="0" wp14:anchorId="6D619E00" wp14:editId="54F76933">
          <wp:extent cx="285750" cy="200025"/>
          <wp:effectExtent l="0" t="0" r="0" b="9525"/>
          <wp:docPr id="25" name="Рисунок 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9E"/>
    <w:rsid w:val="000515E3"/>
    <w:rsid w:val="001527B1"/>
    <w:rsid w:val="00191C9E"/>
    <w:rsid w:val="00450E2B"/>
    <w:rsid w:val="006E5393"/>
    <w:rsid w:val="00727A6F"/>
    <w:rsid w:val="008258CF"/>
    <w:rsid w:val="00892C0D"/>
    <w:rsid w:val="008B4C13"/>
    <w:rsid w:val="008F3583"/>
    <w:rsid w:val="00917BFA"/>
    <w:rsid w:val="00AE0B86"/>
    <w:rsid w:val="00BF135D"/>
    <w:rsid w:val="00C50B83"/>
    <w:rsid w:val="00D12349"/>
    <w:rsid w:val="00D84547"/>
    <w:rsid w:val="00E23516"/>
    <w:rsid w:val="00F24651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EE092"/>
  <w14:defaultImageDpi w14:val="96"/>
  <w15:docId w15:val="{E8B800E9-BE09-415A-BF75-AF31462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3583"/>
    <w:pPr>
      <w:jc w:val="center"/>
    </w:pPr>
    <w:rPr>
      <w:rFonts w:ascii="SimHei"/>
      <w:sz w:val="3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paragraph" w:styleId="a5">
    <w:name w:val="header"/>
    <w:basedOn w:val="a"/>
    <w:link w:val="a6"/>
    <w:uiPriority w:val="99"/>
    <w:rsid w:val="00F24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kern w:val="2"/>
      <w:sz w:val="21"/>
      <w:szCs w:val="24"/>
      <w:lang w:val="en-US" w:eastAsia="zh-CN"/>
    </w:rPr>
  </w:style>
  <w:style w:type="paragraph" w:styleId="a7">
    <w:name w:val="footer"/>
    <w:basedOn w:val="a"/>
    <w:link w:val="a8"/>
    <w:uiPriority w:val="99"/>
    <w:rsid w:val="00F246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-clauses.miripra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ripravo.ru/c2-a1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ripravo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s://miripr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513</Words>
  <Characters>3058</Characters>
  <Application>Microsoft Office Word</Application>
  <DocSecurity>0</DocSecurity>
  <Lines>127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на переработку и сборку (на контрактное производство) в КНР</vt:lpstr>
    </vt:vector>
  </TitlesOfParts>
  <Manager/>
  <Company/>
  <LinksUpToDate>false</LinksUpToDate>
  <CharactersWithSpaces>3550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на переработку и сборку (на контрактное производство) в КНР</dc:title>
  <dc:subject>Международные контракты от а до Z</dc:subject>
  <dc:creator>miripravo.ru</dc:creator>
  <cp:keywords/>
  <dc:description/>
  <cp:lastModifiedBy>Олег Кабышев</cp:lastModifiedBy>
  <cp:revision>7</cp:revision>
  <dcterms:created xsi:type="dcterms:W3CDTF">2019-01-05T09:20:00Z</dcterms:created>
  <dcterms:modified xsi:type="dcterms:W3CDTF">2024-05-21T09:51:00Z</dcterms:modified>
  <cp:category/>
</cp:coreProperties>
</file>